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C8" w:rsidRDefault="001B4CC8"/>
    <w:p w:rsidR="00CD0050" w:rsidRDefault="00CD0050"/>
    <w:p w:rsidR="00CD0050" w:rsidRPr="00E07273" w:rsidRDefault="00CD0050" w:rsidP="00CD0050">
      <w:pPr>
        <w:pStyle w:val="Listaszerbekezds"/>
        <w:numPr>
          <w:ilvl w:val="0"/>
          <w:numId w:val="1"/>
        </w:numPr>
        <w:rPr>
          <w:b/>
        </w:rPr>
      </w:pPr>
      <w:r w:rsidRPr="00E07273">
        <w:rPr>
          <w:b/>
        </w:rPr>
        <w:t>Általános adatok, elérhetőség</w:t>
      </w:r>
    </w:p>
    <w:p w:rsidR="00CD0050" w:rsidRDefault="00CD0050" w:rsidP="00CD0050">
      <w:pPr>
        <w:pStyle w:val="Listaszerbekezds"/>
        <w:numPr>
          <w:ilvl w:val="1"/>
          <w:numId w:val="1"/>
        </w:numPr>
      </w:pPr>
      <w:r>
        <w:t>A</w:t>
      </w:r>
      <w:r w:rsidR="00FF34DF">
        <w:t xml:space="preserve"> képző intézmény neve és címe: RÁBELING Felnőttképzési Központ</w:t>
      </w:r>
      <w:r>
        <w:t xml:space="preserve"> (székhely: </w:t>
      </w:r>
      <w:r w:rsidR="00FF34DF">
        <w:t>1145 Budapest, Bosnyák utca 11</w:t>
      </w:r>
      <w:proofErr w:type="gramStart"/>
      <w:r w:rsidR="00FF34DF">
        <w:t>.</w:t>
      </w:r>
      <w:proofErr w:type="gramEnd"/>
      <w:r w:rsidR="00FF34DF">
        <w:t xml:space="preserve">, telephely: 1145 Budapest, </w:t>
      </w:r>
      <w:proofErr w:type="spellStart"/>
      <w:r w:rsidR="00FF34DF">
        <w:t>Columbus</w:t>
      </w:r>
      <w:proofErr w:type="spellEnd"/>
      <w:r w:rsidR="00FF34DF">
        <w:t xml:space="preserve"> utca 87-89</w:t>
      </w:r>
      <w:r>
        <w:t>)</w:t>
      </w:r>
      <w:r w:rsidR="00DC1416">
        <w:t xml:space="preserve">. </w:t>
      </w:r>
      <w:bookmarkStart w:id="0" w:name="_GoBack"/>
      <w:bookmarkEnd w:id="0"/>
    </w:p>
    <w:p w:rsidR="00CD0050" w:rsidRDefault="00CD0050" w:rsidP="00CD0050">
      <w:pPr>
        <w:pStyle w:val="Listaszerbekezds"/>
        <w:numPr>
          <w:ilvl w:val="1"/>
          <w:numId w:val="1"/>
        </w:numPr>
      </w:pPr>
      <w:r>
        <w:t xml:space="preserve">Ügyfélszolgálatok elérhetősége és nyitva tartása: </w:t>
      </w:r>
    </w:p>
    <w:p w:rsidR="00CD0050" w:rsidRDefault="00CD0050" w:rsidP="00CD0050">
      <w:pPr>
        <w:pStyle w:val="Listaszerbekezds"/>
        <w:numPr>
          <w:ilvl w:val="2"/>
          <w:numId w:val="1"/>
        </w:numPr>
      </w:pPr>
      <w:r>
        <w:t xml:space="preserve"> Központi ügyfélszolgálat: </w:t>
      </w:r>
      <w:r w:rsidR="00FF34DF">
        <w:t>1145 Budapest, Bosnyák utca 11. (telefon: 1/789-8755</w:t>
      </w:r>
      <w:r>
        <w:t>, nyitv</w:t>
      </w:r>
      <w:r w:rsidR="00FF34DF">
        <w:t>a tartás: hétfőtől-csütörtökig 9-19</w:t>
      </w:r>
      <w:r>
        <w:t xml:space="preserve"> óráig, pénteken 8-1</w:t>
      </w:r>
      <w:r w:rsidR="00FF34DF">
        <w:t>2</w:t>
      </w:r>
      <w:r>
        <w:t xml:space="preserve"> óráig, szombaton 8-12 óráig. Az előírt nyitva tartástól történő eltérésről a </w:t>
      </w:r>
      <w:hyperlink r:id="rId8" w:history="1">
        <w:r w:rsidR="00FF34DF" w:rsidRPr="00DA4597">
          <w:rPr>
            <w:rStyle w:val="Hiperhivatkozs"/>
          </w:rPr>
          <w:t>www.rabeling.nanoweb.hu</w:t>
        </w:r>
      </w:hyperlink>
      <w:r>
        <w:t xml:space="preserve"> honlapon tájékozódhatnak az érdeklődők.</w:t>
      </w:r>
    </w:p>
    <w:p w:rsidR="00CD0050" w:rsidRDefault="00CD0050" w:rsidP="00CD0050">
      <w:pPr>
        <w:pStyle w:val="Listaszerbekezds"/>
        <w:numPr>
          <w:ilvl w:val="1"/>
          <w:numId w:val="1"/>
        </w:numPr>
      </w:pPr>
      <w:r>
        <w:t>Int</w:t>
      </w:r>
      <w:r w:rsidR="00FF34DF">
        <w:t>ernetes elérhetőség: info@rabelingfelnottoktatas.com</w:t>
      </w:r>
    </w:p>
    <w:p w:rsidR="00CD0050" w:rsidRDefault="00CD0050" w:rsidP="003D0E59">
      <w:pPr>
        <w:pStyle w:val="Listaszerbekezds"/>
        <w:numPr>
          <w:ilvl w:val="1"/>
          <w:numId w:val="1"/>
        </w:numPr>
      </w:pPr>
      <w:r>
        <w:t xml:space="preserve">Felügyeleti szerv: </w:t>
      </w:r>
      <w:r w:rsidR="009A0EB8">
        <w:t xml:space="preserve">Nemzeti </w:t>
      </w:r>
      <w:r w:rsidR="009F5D8C">
        <w:t xml:space="preserve">Szakképzési és Felnőttképzési Hivatal, 1085 Budapest, Baross u. 52., </w:t>
      </w:r>
      <w:hyperlink r:id="rId9" w:history="1">
        <w:r w:rsidR="009F5D8C" w:rsidRPr="00856EDB">
          <w:rPr>
            <w:rStyle w:val="Hiperhivatkozs"/>
          </w:rPr>
          <w:t>www.nive.hu</w:t>
        </w:r>
      </w:hyperlink>
      <w:r w:rsidR="009F5D8C">
        <w:t>, telefon: +36-1-434-5700</w:t>
      </w:r>
      <w:r w:rsidR="009A0EB8">
        <w:tab/>
      </w:r>
    </w:p>
    <w:p w:rsidR="00CD0050" w:rsidRPr="00E07273" w:rsidRDefault="00CD0050" w:rsidP="00CD0050">
      <w:pPr>
        <w:pStyle w:val="Listaszerbekezds"/>
        <w:numPr>
          <w:ilvl w:val="0"/>
          <w:numId w:val="1"/>
        </w:numPr>
        <w:rPr>
          <w:b/>
        </w:rPr>
      </w:pPr>
      <w:r w:rsidRPr="00E07273">
        <w:rPr>
          <w:b/>
        </w:rPr>
        <w:t>A felnőttképzési tevékenységre vonatkozó jogszabályok</w:t>
      </w:r>
    </w:p>
    <w:p w:rsidR="00CD0050" w:rsidRDefault="00CD0050" w:rsidP="00CD0050">
      <w:pPr>
        <w:pStyle w:val="Listaszerbekezds"/>
        <w:numPr>
          <w:ilvl w:val="1"/>
          <w:numId w:val="1"/>
        </w:numPr>
      </w:pPr>
      <w:r w:rsidRPr="00CD0050">
        <w:t>2013. évi LXXVII. törvény a felnőttképzésről</w:t>
      </w:r>
    </w:p>
    <w:p w:rsidR="009F5D8C" w:rsidRPr="00CD0050" w:rsidRDefault="009F5D8C" w:rsidP="00CD0050">
      <w:pPr>
        <w:pStyle w:val="Listaszerbekezds"/>
        <w:numPr>
          <w:ilvl w:val="1"/>
          <w:numId w:val="1"/>
        </w:numPr>
      </w:pPr>
      <w:r>
        <w:t>2011. CLXXXVII. törvény a szakképzésről</w:t>
      </w:r>
    </w:p>
    <w:p w:rsidR="00CD0050" w:rsidRDefault="00CD0050" w:rsidP="00CD0050">
      <w:pPr>
        <w:pStyle w:val="Listaszerbekezds"/>
        <w:numPr>
          <w:ilvl w:val="1"/>
          <w:numId w:val="1"/>
        </w:numPr>
      </w:pPr>
      <w:r w:rsidRPr="00CD0050">
        <w:t>2014. évi Országos Képzési Jegyzék (hatályos: 2014.09.05-től)</w:t>
      </w:r>
    </w:p>
    <w:p w:rsidR="009F5D8C" w:rsidRDefault="009F5D8C" w:rsidP="00CD0050">
      <w:pPr>
        <w:pStyle w:val="Listaszerbekezds"/>
        <w:numPr>
          <w:ilvl w:val="1"/>
          <w:numId w:val="1"/>
        </w:numPr>
      </w:pPr>
      <w:r>
        <w:t>315/2013. (VIII.28.) Kormányrendelet a komplex szakmai vizsgáztatás szabályairól</w:t>
      </w:r>
    </w:p>
    <w:p w:rsidR="009F5D8C" w:rsidRDefault="009F5D8C" w:rsidP="00CD0050">
      <w:pPr>
        <w:pStyle w:val="Listaszerbekezds"/>
        <w:numPr>
          <w:ilvl w:val="1"/>
          <w:numId w:val="1"/>
        </w:numPr>
      </w:pPr>
      <w:r>
        <w:t>Szakminisztériumok által kiadott Szakmai és vizsgakövetelmények (</w:t>
      </w:r>
      <w:proofErr w:type="spellStart"/>
      <w:r>
        <w:t>SzVK</w:t>
      </w:r>
      <w:proofErr w:type="spellEnd"/>
      <w:r>
        <w:t>)</w:t>
      </w:r>
    </w:p>
    <w:p w:rsidR="00CD0050" w:rsidRPr="00E07273" w:rsidRDefault="00CD0050" w:rsidP="00CD0050">
      <w:pPr>
        <w:pStyle w:val="Listaszerbekezds"/>
        <w:numPr>
          <w:ilvl w:val="0"/>
          <w:numId w:val="1"/>
        </w:numPr>
        <w:rPr>
          <w:b/>
        </w:rPr>
      </w:pPr>
      <w:r w:rsidRPr="00E07273">
        <w:rPr>
          <w:b/>
        </w:rPr>
        <w:t>A képzési szolgáltatás igénybevételének általános feltételei</w:t>
      </w:r>
    </w:p>
    <w:p w:rsidR="009A0EB8" w:rsidRDefault="009A0EB8" w:rsidP="009A0EB8">
      <w:pPr>
        <w:pStyle w:val="Listaszerbekezds"/>
        <w:numPr>
          <w:ilvl w:val="1"/>
          <w:numId w:val="1"/>
        </w:numPr>
      </w:pPr>
      <w:r>
        <w:t>A képzésen való részvétel feltételeit elsősorban az adott képzésre vonatkozó</w:t>
      </w:r>
      <w:r w:rsidR="009F5D8C">
        <w:t>, a felügyeleti szerv által engedélyezett</w:t>
      </w:r>
      <w:r>
        <w:t xml:space="preserve"> képzési programok, illetve szakmai- és vizsgakövetelmények szabályozzák. A képzési programok az ügyfélszolgálatokon nyomtatott formában elérhetőek, a szakmai és vizsgakövetelmények a </w:t>
      </w:r>
      <w:hyperlink r:id="rId10" w:history="1">
        <w:r w:rsidRPr="003433C4">
          <w:rPr>
            <w:rStyle w:val="Hiperhivatkozs"/>
          </w:rPr>
          <w:t>www.nive.hu</w:t>
        </w:r>
      </w:hyperlink>
      <w:r>
        <w:t xml:space="preserve"> oldalon folyamatosan aktualizált állapotban találhatók. A szakmai és vizsgakövetelményekre a Képző intézménynek nincs közvetlen befolyása, így az azokon alapuló képzési programokban meghatározott képzési struktúra nem módosítható a tanfolyami résztvevői igények szerint.</w:t>
      </w:r>
    </w:p>
    <w:p w:rsidR="009A0EB8" w:rsidRDefault="009A0EB8" w:rsidP="009A0EB8">
      <w:pPr>
        <w:pStyle w:val="Listaszerbekezds"/>
        <w:numPr>
          <w:ilvl w:val="1"/>
          <w:numId w:val="1"/>
        </w:numPr>
      </w:pPr>
      <w:r>
        <w:t>A szakmai előírások mellett a Képző elvárja a tanfolyami résztvevőtől, hogy az oktatási alkalmakon olyan mentális- és fizikai állapotban jelenjen meg, amellyel nem zavarja az oktatás folyamatát, illetve a többi résztvevő részéről a szolgáltatás zavartalan igénybe vételét. Amennyiben a tanfolyami résztvevő viselkedésével akadályozza az oktatót a képzésben, illetve a többi résztvevőt a képzés igénybevételében, úgy az oktató vagy a tanfolyamszervező felszólítására köteles az oktatás helyszínét elhagyni,</w:t>
      </w:r>
      <w:r w:rsidR="00F57277">
        <w:t xml:space="preserve"> továbbá</w:t>
      </w:r>
      <w:r>
        <w:t xml:space="preserve"> a Képző az eseményről jegyzőkönyvet készít.</w:t>
      </w:r>
      <w:r w:rsidR="00F57277">
        <w:t xml:space="preserve"> A Képző a jegyzőkönyv felhasználásával, illetve a szabályszegő résztvevő meghallgatásával fegyelmi eljárást folytat le, mely eredményeképpen jogosult a felnőttképzési szerződést felmondani jelen ÁSZF 4. pontjában foglaltak szerint.</w:t>
      </w:r>
    </w:p>
    <w:p w:rsidR="00F57277" w:rsidRDefault="00F57277" w:rsidP="009A0EB8">
      <w:pPr>
        <w:pStyle w:val="Listaszerbekezds"/>
        <w:numPr>
          <w:ilvl w:val="1"/>
          <w:numId w:val="1"/>
        </w:numPr>
      </w:pPr>
      <w:r>
        <w:t xml:space="preserve">A tanfolyamok csak a felnőttképzési szerződésben foglaltakkal összhangban rendezett </w:t>
      </w:r>
      <w:r w:rsidR="00E5739D">
        <w:t>képzési</w:t>
      </w:r>
      <w:r>
        <w:t xml:space="preserve"> díj megfizetése mellett látogathatók</w:t>
      </w:r>
      <w:r w:rsidR="009B6FEA">
        <w:t>.</w:t>
      </w:r>
      <w:r w:rsidR="00E5739D">
        <w:t xml:space="preserve"> 30 napot meghaladó díjtartozás esetén a résztvevő eltiltható a tanfolyami foglalkozáson való részvételtől a tartozás rendezéséig.</w:t>
      </w:r>
    </w:p>
    <w:p w:rsidR="009B6FEA" w:rsidRDefault="009B6FEA" w:rsidP="009A0EB8">
      <w:pPr>
        <w:pStyle w:val="Listaszerbekezds"/>
        <w:numPr>
          <w:ilvl w:val="1"/>
          <w:numId w:val="1"/>
        </w:numPr>
      </w:pPr>
      <w:r>
        <w:t>Jelentkezés a tanfolyamra</w:t>
      </w:r>
    </w:p>
    <w:p w:rsidR="009B6FEA" w:rsidRDefault="009B6FEA" w:rsidP="009B6FEA">
      <w:pPr>
        <w:pStyle w:val="Listaszerbekezds"/>
        <w:numPr>
          <w:ilvl w:val="2"/>
          <w:numId w:val="1"/>
        </w:numPr>
      </w:pPr>
      <w:r>
        <w:t xml:space="preserve"> A képzésre jelentkező a felnőttképzésről szóló törvényben meghatározott kötelezően megadandó adatokat köteles a Képző rendelkezésére bocsátani. </w:t>
      </w:r>
    </w:p>
    <w:p w:rsidR="009B6FEA" w:rsidRDefault="009B6FEA" w:rsidP="009B6FEA">
      <w:pPr>
        <w:pStyle w:val="Listaszerbekezds"/>
        <w:numPr>
          <w:ilvl w:val="2"/>
          <w:numId w:val="1"/>
        </w:numPr>
      </w:pPr>
      <w:r>
        <w:lastRenderedPageBreak/>
        <w:t xml:space="preserve"> A képzésre jelentkező az általa a Képző rendelkezésére bocsátott adatokat tartalmazó Jelentkezési lapot az azon szereplő adatok ellenőrzése után köteles kézjegyével ellátni.</w:t>
      </w:r>
      <w:r w:rsidR="00E5739D">
        <w:t xml:space="preserve"> A jelentkezési lapon lévő adatok megváltozása esetén a résztvevő köteles Képzőt 8 napon belül írásban értesíteni. Ennek elmaradása esetén a bekövetkező esetleges károkért Képzőt semmiféle felelősség nem terheli. </w:t>
      </w:r>
    </w:p>
    <w:p w:rsidR="009B6FEA" w:rsidRDefault="009B6FEA" w:rsidP="009B6FEA">
      <w:pPr>
        <w:pStyle w:val="Listaszerbekezds"/>
        <w:numPr>
          <w:ilvl w:val="2"/>
          <w:numId w:val="1"/>
        </w:numPr>
      </w:pPr>
      <w:r>
        <w:t xml:space="preserve"> A képzésre jelentkező a Képző felszólítására köteles a tanfolyamon való részvételhez szükséges bizonyítványokat, dokumentumokat eredeti példányban a tanfolyamszervezőnek bemutatni, aki arról másolatot készít, és hitelesíti a dokumentumot. Az így keletkezett személyi anyagot a képző jelen ÁSZF 8. pontjának megfelelően kezeli. A </w:t>
      </w:r>
      <w:r w:rsidR="00E5739D">
        <w:t>már leadott dokumentumok megnevezését</w:t>
      </w:r>
      <w:r w:rsidR="00766DD6">
        <w:t xml:space="preserve"> a Képző munkatársai az </w:t>
      </w:r>
      <w:proofErr w:type="spellStart"/>
      <w:r w:rsidR="00766DD6">
        <w:t>Rábeling</w:t>
      </w:r>
      <w:proofErr w:type="spellEnd"/>
      <w:r>
        <w:t xml:space="preserve"> ügyfélkapun a </w:t>
      </w:r>
      <w:r w:rsidR="00E5739D">
        <w:t>résztvevőtől elvárt dokumentumok listájáról</w:t>
      </w:r>
      <w:r>
        <w:t xml:space="preserve"> törli</w:t>
      </w:r>
      <w:r w:rsidR="00E5739D">
        <w:t>k</w:t>
      </w:r>
      <w:r>
        <w:t>, így résztvevő nyomon követheti, hogy milyen dokumentumok leadása szükséges még. A leadandó dokumentumok Képzőhöz való eljuttatása a résztvevő kötelessége és felelőssége, Képző külön felszólítása nélkül is. A dokumentumok leadására személyesen a tanfolyam-látogatások alkalmával, illetve az ügyfélszolgálatokon nyílik lehetőség. Elektronikusan</w:t>
      </w:r>
      <w:r w:rsidR="00716B90">
        <w:t>, postai úton</w:t>
      </w:r>
      <w:r>
        <w:t xml:space="preserve"> elküldött má</w:t>
      </w:r>
      <w:r w:rsidR="00716B90">
        <w:t>solatokat a Képző nem köteles elfogadni.</w:t>
      </w:r>
    </w:p>
    <w:p w:rsidR="009F5D8C" w:rsidRPr="009F5D8C" w:rsidRDefault="009F5D8C" w:rsidP="009F5D8C">
      <w:pPr>
        <w:pStyle w:val="Listaszerbekezds"/>
        <w:numPr>
          <w:ilvl w:val="2"/>
          <w:numId w:val="1"/>
        </w:numPr>
      </w:pPr>
      <w:r>
        <w:rPr>
          <w:color w:val="FF0000"/>
        </w:rPr>
        <w:t xml:space="preserve"> </w:t>
      </w:r>
      <w:r w:rsidRPr="009F5D8C">
        <w:t xml:space="preserve">A külföldön szerzett bizonyítvány/oklevél esetében hiteles fordítást tudunk csak elfogadni. Hiteles fordításnak minősül (2001. évi C. törvény a külföldi bizonyítványok és oklevelek elismeréséről alapján): </w:t>
      </w:r>
    </w:p>
    <w:p w:rsidR="009F5D8C" w:rsidRPr="009F5D8C" w:rsidRDefault="009F5D8C" w:rsidP="009F5D8C">
      <w:pPr>
        <w:pStyle w:val="Listaszerbekezds"/>
        <w:numPr>
          <w:ilvl w:val="3"/>
          <w:numId w:val="1"/>
        </w:numPr>
        <w:rPr>
          <w:b/>
        </w:rPr>
      </w:pPr>
      <w:r w:rsidRPr="009F5D8C">
        <w:t xml:space="preserve">az Országos Fordító és Fordításhitelesítő Iroda hiteles fordítása és a hitelesítési záradékával ellátott fordítás, </w:t>
      </w:r>
    </w:p>
    <w:p w:rsidR="009F5D8C" w:rsidRPr="009F5D8C" w:rsidRDefault="009F5D8C" w:rsidP="009F5D8C">
      <w:pPr>
        <w:pStyle w:val="Listaszerbekezds"/>
        <w:numPr>
          <w:ilvl w:val="3"/>
          <w:numId w:val="1"/>
        </w:numPr>
        <w:rPr>
          <w:b/>
        </w:rPr>
      </w:pPr>
      <w:r w:rsidRPr="009F5D8C">
        <w:t xml:space="preserve">a magyar külképviseleti szerv hitelesítési záradékával ellátott fordítás, </w:t>
      </w:r>
    </w:p>
    <w:p w:rsidR="009F5D8C" w:rsidRPr="009F5D8C" w:rsidRDefault="009F5D8C" w:rsidP="009F5D8C">
      <w:pPr>
        <w:pStyle w:val="Listaszerbekezds"/>
        <w:numPr>
          <w:ilvl w:val="3"/>
          <w:numId w:val="1"/>
        </w:numPr>
        <w:rPr>
          <w:b/>
        </w:rPr>
      </w:pPr>
      <w:r w:rsidRPr="009F5D8C">
        <w:t xml:space="preserve">a magyar közjegyző hitelesítési záradékával ellátott fordítás, továbbá </w:t>
      </w:r>
    </w:p>
    <w:p w:rsidR="009F5D8C" w:rsidRPr="009F5D8C" w:rsidRDefault="009F5D8C" w:rsidP="009F5D8C">
      <w:pPr>
        <w:pStyle w:val="Listaszerbekezds"/>
        <w:numPr>
          <w:ilvl w:val="3"/>
          <w:numId w:val="1"/>
        </w:numPr>
        <w:rPr>
          <w:b/>
        </w:rPr>
      </w:pPr>
      <w:r w:rsidRPr="009F5D8C">
        <w:t>az a magyar nyelvű fordítás, amely hitelesnek minősül valamely tagállam [fenti törvény 28. §. (1) bekezdése] joga szerint.</w:t>
      </w:r>
    </w:p>
    <w:p w:rsidR="00716B90" w:rsidRDefault="00716B90" w:rsidP="008B60F9">
      <w:pPr>
        <w:pStyle w:val="Listaszerbekezds"/>
        <w:numPr>
          <w:ilvl w:val="2"/>
          <w:numId w:val="1"/>
        </w:numPr>
      </w:pPr>
      <w:r>
        <w:t xml:space="preserve"> A tanfolyamra érkező jelentkezések elfogadása során elsősorban a tanfolyamnyitón való megjelenés és a szerződés aláírásának ténye meghatározó. Létszámkorlát túllépése esetén a jelentkezés időpontja meghatározó, mely adat a Képző vállalatirányítási rendszerében rögzítve van, visszakereshető, módosíthatatlan adat.</w:t>
      </w:r>
      <w:r w:rsidR="008B60F9">
        <w:t xml:space="preserve"> </w:t>
      </w:r>
      <w:r w:rsidR="008B60F9" w:rsidRPr="008B60F9">
        <w:t xml:space="preserve">Amennyiben valamely jelentkezés elfogadásának eredményeként az adott </w:t>
      </w:r>
      <w:r w:rsidR="008B60F9">
        <w:t>képzés</w:t>
      </w:r>
      <w:r w:rsidR="008B60F9" w:rsidRPr="008B60F9">
        <w:t xml:space="preserve"> </w:t>
      </w:r>
      <w:r w:rsidR="008B60F9">
        <w:t>maximális létszámát</w:t>
      </w:r>
      <w:r w:rsidR="008B60F9" w:rsidRPr="008B60F9">
        <w:t xml:space="preserve"> a </w:t>
      </w:r>
      <w:r w:rsidR="008B60F9">
        <w:t>jelentkezők</w:t>
      </w:r>
      <w:r w:rsidR="008B60F9" w:rsidRPr="008B60F9">
        <w:t xml:space="preserve"> száma meghaladná, </w:t>
      </w:r>
      <w:r w:rsidR="008B60F9">
        <w:t>Képző</w:t>
      </w:r>
      <w:r w:rsidR="008B60F9" w:rsidRPr="008B60F9">
        <w:t xml:space="preserve"> nem köteles elfogadni a jelentkezést.</w:t>
      </w:r>
    </w:p>
    <w:p w:rsidR="00716B90" w:rsidRDefault="00716B90" w:rsidP="009B6FEA">
      <w:pPr>
        <w:pStyle w:val="Listaszerbekezds"/>
        <w:numPr>
          <w:ilvl w:val="2"/>
          <w:numId w:val="1"/>
        </w:numPr>
      </w:pPr>
      <w:r>
        <w:t xml:space="preserve"> A képzésre jelentkezés önmagában nem teremt kötelezettséget a jelentkező </w:t>
      </w:r>
      <w:r w:rsidR="00C9650E">
        <w:t xml:space="preserve">számára </w:t>
      </w:r>
      <w:r>
        <w:t xml:space="preserve">Csak és kizárólag a felnőttképzési szerződés aláírása kötelezi a résztvevőt díjfizetésre, illetve adatok, dokumentumok benyújtására, a Képzővel történő együttműködésre. A képzésre jelentkező érdeklődését megerősítheti, vagy lemondhatja a képzés kezdését megelőző, a Képző általi megkeresésekre (írásbeli, telefonos) reagálva. </w:t>
      </w:r>
    </w:p>
    <w:p w:rsidR="00CD0050" w:rsidRPr="00E07273" w:rsidRDefault="00CD0050" w:rsidP="00CD0050">
      <w:pPr>
        <w:pStyle w:val="Listaszerbekezds"/>
        <w:numPr>
          <w:ilvl w:val="0"/>
          <w:numId w:val="1"/>
        </w:numPr>
        <w:rPr>
          <w:b/>
        </w:rPr>
      </w:pPr>
      <w:r w:rsidRPr="00E07273">
        <w:rPr>
          <w:b/>
        </w:rPr>
        <w:t>A felnőttképzési szerződés</w:t>
      </w:r>
    </w:p>
    <w:p w:rsidR="00F57277" w:rsidRDefault="00F57277" w:rsidP="00F57277">
      <w:pPr>
        <w:pStyle w:val="Listaszerbekezds"/>
        <w:numPr>
          <w:ilvl w:val="1"/>
          <w:numId w:val="1"/>
        </w:numPr>
      </w:pPr>
      <w:r>
        <w:t xml:space="preserve">A Képző a tanfolyamon részt vevővel írásban felnőttképzési szerződést köt. A szerződés megfelel a </w:t>
      </w:r>
      <w:r w:rsidRPr="00CD0050">
        <w:t>2013. évi LXXVII. törvény a felnőttképzésről</w:t>
      </w:r>
      <w:r>
        <w:t xml:space="preserve"> 13. §</w:t>
      </w:r>
      <w:proofErr w:type="spellStart"/>
      <w:r>
        <w:t>-ban</w:t>
      </w:r>
      <w:proofErr w:type="spellEnd"/>
      <w:r>
        <w:t xml:space="preserve"> foglaltaknak. </w:t>
      </w:r>
    </w:p>
    <w:p w:rsidR="00F57277" w:rsidRDefault="00F57277" w:rsidP="00F57277">
      <w:pPr>
        <w:pStyle w:val="Listaszerbekezds"/>
        <w:numPr>
          <w:ilvl w:val="1"/>
          <w:numId w:val="1"/>
        </w:numPr>
      </w:pPr>
      <w:r>
        <w:t>A Képző a tanfolyamon részt vevő előzetes tudásszintjének beszámításával határozza meg a képzés időtartamát és ezzel összefüggésben a képzés díját.</w:t>
      </w:r>
    </w:p>
    <w:p w:rsidR="00F57277" w:rsidRDefault="009F5D8C" w:rsidP="00F57277">
      <w:pPr>
        <w:pStyle w:val="Listaszerbekezds"/>
        <w:numPr>
          <w:ilvl w:val="1"/>
          <w:numId w:val="1"/>
        </w:numPr>
      </w:pPr>
      <w:r w:rsidRPr="009F5D8C">
        <w:t>A Képző résztvevőnek a képzés során nyújtott teljesítménye ellenőrzésére, értékelésére modulzáró vizsgák letételének lehetőségét biztosítja</w:t>
      </w:r>
      <w:r w:rsidR="00F57277">
        <w:t xml:space="preserve">. A képző jogosult a sikertelen, vagy elmulasztott modulzáró vizsgákért külön eljárási díjat felszámítani, mely díjakat köteles a </w:t>
      </w:r>
      <w:proofErr w:type="spellStart"/>
      <w:r w:rsidR="00C9650E">
        <w:lastRenderedPageBreak/>
        <w:t>www.rabeling.nanoweb</w:t>
      </w:r>
      <w:proofErr w:type="spellEnd"/>
      <w:r w:rsidR="00C9650E">
        <w:t>/vizsgadíjak</w:t>
      </w:r>
      <w:r w:rsidR="00F57277">
        <w:t xml:space="preserve"> oldalon közzétenni, és az ott szereplő adatokat folyamatosan aktualizálni.</w:t>
      </w:r>
      <w:r w:rsidR="00902A74">
        <w:t xml:space="preserve"> </w:t>
      </w:r>
      <w:r w:rsidR="00902A74" w:rsidRPr="00902A74">
        <w:t>Sikertelen modulzáró vizsgának számít az is, ha a képzésben résztvevő a kijelölt modulzáró vizsga időpontban távol marad, illetőleg határidőre nem teljesíti a  modulzáró vizsgák követelményeit</w:t>
      </w:r>
      <w:r w:rsidR="00902A74">
        <w:t>. A sikeres modulzáró vizsgák 1 évig érvényesek. Az érvényes modulzáró igazolásokról a Képző modul</w:t>
      </w:r>
      <w:r w:rsidR="00D84841">
        <w:t xml:space="preserve">záró igazolást állít ki. A modulzáró igazolást Képző a résztvevő </w:t>
      </w:r>
      <w:r w:rsidR="00E5739D">
        <w:t xml:space="preserve">külön </w:t>
      </w:r>
      <w:r w:rsidR="00D84841">
        <w:t>kérésére résztvevő részére kiadja.</w:t>
      </w:r>
    </w:p>
    <w:p w:rsidR="0024746B" w:rsidRDefault="0024746B" w:rsidP="00F57277">
      <w:pPr>
        <w:pStyle w:val="Listaszerbekezds"/>
        <w:numPr>
          <w:ilvl w:val="1"/>
          <w:numId w:val="1"/>
        </w:numPr>
      </w:pPr>
      <w:r>
        <w:t xml:space="preserve">A képzés órarendje a felnőttképzési szerződés elválaszthatatlan melléklete. Az órarend-változtatás jogát a Képző fenntartja. A változtatás lehetősége kiterjedhet a képzés egy-egy oktatási alkalmának időpontjára, időtartamára és helyszínére is, ha az oktatási tevékenység minőségének biztosítására csak ez a lehetőség adott. </w:t>
      </w:r>
    </w:p>
    <w:p w:rsidR="00EE3737" w:rsidRDefault="0024746B" w:rsidP="00EE3737">
      <w:pPr>
        <w:pStyle w:val="Listaszerbekezds"/>
        <w:numPr>
          <w:ilvl w:val="1"/>
          <w:numId w:val="1"/>
        </w:numPr>
      </w:pPr>
      <w:r>
        <w:t xml:space="preserve">A képző a képzést követően egy szakmai vizsgaalkalom megszervezésére köteles a képzési csoport számára. Amennyiben a képzésen részt vevő nem kíván a tanfolyami csoportja számára szervezett vizsgán részt venni, úgy a Képző kötelezettségei vele szemben megszűnnek. </w:t>
      </w:r>
    </w:p>
    <w:p w:rsidR="0024746B" w:rsidRDefault="0024746B" w:rsidP="00F57277">
      <w:pPr>
        <w:pStyle w:val="Listaszerbekezds"/>
        <w:numPr>
          <w:ilvl w:val="1"/>
          <w:numId w:val="1"/>
        </w:numPr>
      </w:pPr>
      <w:r>
        <w:t xml:space="preserve">A felnőttképzési szerződés </w:t>
      </w:r>
      <w:r w:rsidR="009F5D8C">
        <w:t xml:space="preserve">felmondása, illetve az elállással kapcsolatos lehetőségek </w:t>
      </w:r>
    </w:p>
    <w:p w:rsidR="0024746B" w:rsidRDefault="0024746B" w:rsidP="0024746B">
      <w:pPr>
        <w:pStyle w:val="Listaszerbekezds"/>
        <w:numPr>
          <w:ilvl w:val="2"/>
          <w:numId w:val="1"/>
        </w:numPr>
      </w:pPr>
      <w:r>
        <w:t xml:space="preserve"> Képző jogosult a szerződést </w:t>
      </w:r>
      <w:r w:rsidR="00E5739D">
        <w:t>felmondani</w:t>
      </w:r>
      <w:r>
        <w:t xml:space="preserve"> az alábbi esetekben</w:t>
      </w:r>
    </w:p>
    <w:p w:rsidR="0024746B" w:rsidRDefault="0024746B" w:rsidP="0024746B">
      <w:pPr>
        <w:pStyle w:val="Listaszerbekezds"/>
        <w:numPr>
          <w:ilvl w:val="3"/>
          <w:numId w:val="1"/>
        </w:numPr>
      </w:pPr>
      <w:r>
        <w:t>Jelen ÁSZF 3.2 pontjában jelzett esetben</w:t>
      </w:r>
    </w:p>
    <w:p w:rsidR="0024746B" w:rsidRDefault="0024746B" w:rsidP="0024746B">
      <w:pPr>
        <w:pStyle w:val="Listaszerbekezds"/>
        <w:numPr>
          <w:ilvl w:val="3"/>
          <w:numId w:val="1"/>
        </w:numPr>
      </w:pPr>
      <w:r>
        <w:t>Amennyiben a tanfolyami résztvevő az oktatási díj megfizetésével több, mint 60 napon túli késedelembe esik</w:t>
      </w:r>
    </w:p>
    <w:p w:rsidR="0024746B" w:rsidRDefault="0024746B" w:rsidP="0024746B">
      <w:pPr>
        <w:pStyle w:val="Listaszerbekezds"/>
        <w:numPr>
          <w:ilvl w:val="2"/>
          <w:numId w:val="1"/>
        </w:numPr>
      </w:pPr>
      <w:r>
        <w:t xml:space="preserve"> Tanfolyami résztvevő jogosult a szerződést </w:t>
      </w:r>
      <w:r w:rsidR="009F5D8C">
        <w:t>felmondani</w:t>
      </w:r>
      <w:r>
        <w:t xml:space="preserve"> az alábbi esetekben</w:t>
      </w:r>
    </w:p>
    <w:p w:rsidR="0024746B" w:rsidRDefault="0024746B" w:rsidP="0024746B">
      <w:pPr>
        <w:pStyle w:val="Listaszerbekezds"/>
        <w:numPr>
          <w:ilvl w:val="3"/>
          <w:numId w:val="1"/>
        </w:numPr>
      </w:pPr>
      <w:r>
        <w:t>Amennyiben saját érdekkörében felmerült akadályoztatása miatt a tanfolyamot nem tudja</w:t>
      </w:r>
      <w:r w:rsidR="00C3190D">
        <w:t>,</w:t>
      </w:r>
      <w:r>
        <w:t xml:space="preserve"> vagy nem kívánja folytatni</w:t>
      </w:r>
    </w:p>
    <w:p w:rsidR="0024746B" w:rsidRDefault="0024746B" w:rsidP="0024746B">
      <w:pPr>
        <w:pStyle w:val="Listaszerbekezds"/>
        <w:numPr>
          <w:ilvl w:val="3"/>
          <w:numId w:val="1"/>
        </w:numPr>
      </w:pPr>
      <w:r>
        <w:t>Amennyiben a tanfolyami oktatással szemben minőségi kifogással él</w:t>
      </w:r>
      <w:r w:rsidR="00E5739D">
        <w:t xml:space="preserve"> – a kifogást Képző az ÁSZF 8. pontjában szabályozott panaszkezelési eljárás szerint kezeli.</w:t>
      </w:r>
    </w:p>
    <w:p w:rsidR="0024746B" w:rsidRDefault="0024746B" w:rsidP="0024746B">
      <w:pPr>
        <w:pStyle w:val="Listaszerbekezds"/>
        <w:numPr>
          <w:ilvl w:val="3"/>
          <w:numId w:val="1"/>
        </w:numPr>
      </w:pPr>
      <w:r>
        <w:t xml:space="preserve">Amennyiben a tanfolyamszervezéssel szemben minőségi kifogással </w:t>
      </w:r>
      <w:r w:rsidR="00E5739D">
        <w:t>él – a kifogást Képző az ÁSZF 8. pontjában szabályozott panaszkezelési eljárás szerint kezeli.</w:t>
      </w:r>
    </w:p>
    <w:p w:rsidR="00BC5C61" w:rsidRDefault="00BC5C61" w:rsidP="00BC5C61">
      <w:pPr>
        <w:pStyle w:val="Listaszerbekezds"/>
        <w:numPr>
          <w:ilvl w:val="2"/>
          <w:numId w:val="1"/>
        </w:numPr>
      </w:pPr>
      <w:r>
        <w:t xml:space="preserve"> A fel</w:t>
      </w:r>
      <w:r w:rsidR="009F5D8C">
        <w:t xml:space="preserve">nőttképzési szerződés </w:t>
      </w:r>
      <w:r w:rsidR="00E5739D">
        <w:t>felmondása</w:t>
      </w:r>
    </w:p>
    <w:p w:rsidR="00BC5C61" w:rsidRDefault="00BC5C61" w:rsidP="00BC5C61">
      <w:pPr>
        <w:pStyle w:val="Listaszerbekezds"/>
        <w:numPr>
          <w:ilvl w:val="3"/>
          <w:numId w:val="1"/>
        </w:numPr>
      </w:pPr>
      <w:r w:rsidRPr="009A2EAE">
        <w:rPr>
          <w:b/>
        </w:rPr>
        <w:t>Résztvevő részéről</w:t>
      </w:r>
      <w:r>
        <w:t xml:space="preserve">: a tanfolyamról történő kimaradás szándéka esetén a szerződéstől való elállására vonatkozó </w:t>
      </w:r>
      <w:r>
        <w:rPr>
          <w:b/>
          <w:u w:val="single"/>
        </w:rPr>
        <w:t>írásos</w:t>
      </w:r>
      <w:r w:rsidR="00C9650E">
        <w:t xml:space="preserve"> kérelmet nyújt be az </w:t>
      </w:r>
      <w:proofErr w:type="spellStart"/>
      <w:r w:rsidR="00C9650E">
        <w:t>Rábeling</w:t>
      </w:r>
      <w:proofErr w:type="spellEnd"/>
      <w:r w:rsidR="00C9650E">
        <w:t xml:space="preserve"> Felnőttképzési Központ</w:t>
      </w:r>
      <w:r>
        <w:t xml:space="preserve"> igazgatója felé. A résztvevő tudomásul veszi, hogy a tanfolyamról történő kimaradási szándéka esetében elállási szándékát kizárólag a következő </w:t>
      </w:r>
      <w:r w:rsidR="009F5D8C">
        <w:t xml:space="preserve">két értesítési eljárás </w:t>
      </w:r>
      <w:r w:rsidR="009F5D8C" w:rsidRPr="009F5D8C">
        <w:rPr>
          <w:b/>
          <w:u w:val="single"/>
        </w:rPr>
        <w:t>együttes</w:t>
      </w:r>
      <w:r w:rsidR="009F5D8C">
        <w:t xml:space="preserve"> alkalmazásával</w:t>
      </w:r>
      <w:r>
        <w:t xml:space="preserve"> jelezheti érvényesen és joghatályosan:</w:t>
      </w:r>
    </w:p>
    <w:p w:rsidR="00BC5C61" w:rsidRDefault="00BC5C61" w:rsidP="009A2EAE">
      <w:pPr>
        <w:pStyle w:val="Listaszerbekezds"/>
        <w:numPr>
          <w:ilvl w:val="4"/>
          <w:numId w:val="11"/>
        </w:numPr>
      </w:pPr>
      <w:r>
        <w:t>e-mail üzene</w:t>
      </w:r>
      <w:r w:rsidR="00DB059B">
        <w:t>t</w:t>
      </w:r>
      <w:r>
        <w:t xml:space="preserve"> küldése az </w:t>
      </w:r>
      <w:proofErr w:type="spellStart"/>
      <w:r w:rsidRPr="00C9650E">
        <w:t>info</w:t>
      </w:r>
      <w:proofErr w:type="spellEnd"/>
      <w:r w:rsidRPr="00C9650E">
        <w:t>@</w:t>
      </w:r>
      <w:r w:rsidR="00C9650E">
        <w:t>rabelingfelnottoktatas.com</w:t>
      </w:r>
      <w:r>
        <w:t xml:space="preserve"> címre, ahol jelzi elállási szándékát, hogy a Képző megkezdhesse a szerződés megszűnésével kapcsolatos előkészületeket </w:t>
      </w:r>
    </w:p>
    <w:p w:rsidR="009A2EAE" w:rsidRDefault="00BC5C61" w:rsidP="009A2EAE">
      <w:pPr>
        <w:pStyle w:val="Listaszerbekezds"/>
        <w:numPr>
          <w:ilvl w:val="4"/>
          <w:numId w:val="11"/>
        </w:numPr>
      </w:pPr>
      <w:r>
        <w:t>az elállásról szóló ajánlott-tértivevényes postai küldemény eljuttatása</w:t>
      </w:r>
      <w:r w:rsidR="00C9650E">
        <w:t xml:space="preserve"> a következő címre: Rábavölgyi Adrienn igazgató,</w:t>
      </w:r>
      <w:r w:rsidR="001F23C0">
        <w:t xml:space="preserve"> </w:t>
      </w:r>
      <w:proofErr w:type="spellStart"/>
      <w:r w:rsidR="001F23C0">
        <w:t>Rábeling</w:t>
      </w:r>
      <w:proofErr w:type="spellEnd"/>
      <w:r w:rsidR="001F23C0">
        <w:t xml:space="preserve"> </w:t>
      </w:r>
      <w:r w:rsidR="00C9650E">
        <w:t xml:space="preserve">Felnőttképzési Központ, 1145 Budapest, Bosnyák utca 11. </w:t>
      </w:r>
    </w:p>
    <w:p w:rsidR="00BC5C61" w:rsidRDefault="009A2EAE" w:rsidP="009A2EAE">
      <w:pPr>
        <w:ind w:left="1080"/>
      </w:pPr>
      <w:r>
        <w:t>B</w:t>
      </w:r>
      <w:r w:rsidR="00BC5C61">
        <w:t xml:space="preserve">ármely fenti </w:t>
      </w:r>
      <w:r w:rsidR="009F5D8C">
        <w:t>értesítési mód</w:t>
      </w:r>
      <w:r w:rsidR="00BC5C61">
        <w:t xml:space="preserve"> elmaradása </w:t>
      </w:r>
      <w:r w:rsidR="00BC5C61" w:rsidRPr="009F5D8C">
        <w:rPr>
          <w:b/>
          <w:u w:val="single"/>
        </w:rPr>
        <w:t>NEM</w:t>
      </w:r>
      <w:r w:rsidR="00BC5C61">
        <w:t xml:space="preserve"> minősül a </w:t>
      </w:r>
      <w:r w:rsidR="009F5D8C" w:rsidRPr="009F5D8C">
        <w:t>sem a szerződéstől való joghatályos elállásnak, sem pedig érvényesen előterjesztett felmondásnak</w:t>
      </w:r>
      <w:r w:rsidR="00BC5C61">
        <w:t>, így bármely értesítés</w:t>
      </w:r>
      <w:r w:rsidR="009F5D8C">
        <w:t xml:space="preserve">i mód </w:t>
      </w:r>
      <w:r w:rsidR="00BC5C61">
        <w:t>elmaradása esetén a felnőtt</w:t>
      </w:r>
      <w:r w:rsidR="00DB059B">
        <w:t>képzési szerződés to</w:t>
      </w:r>
      <w:r w:rsidR="00BC5C61">
        <w:t xml:space="preserve">vábbra is hatályban marad. </w:t>
      </w:r>
    </w:p>
    <w:p w:rsidR="00BC5C61" w:rsidRDefault="00DB059B" w:rsidP="00BC5C61">
      <w:pPr>
        <w:pStyle w:val="Listaszerbekezds"/>
        <w:numPr>
          <w:ilvl w:val="3"/>
          <w:numId w:val="1"/>
        </w:numPr>
      </w:pPr>
      <w:r w:rsidRPr="009A2EAE">
        <w:rPr>
          <w:b/>
        </w:rPr>
        <w:lastRenderedPageBreak/>
        <w:t>Képző részéről</w:t>
      </w:r>
      <w:r>
        <w:t xml:space="preserve">: a tanfolyamról történő eltanácsolás esetén Képző ajánlott-tértivevényes </w:t>
      </w:r>
      <w:r w:rsidR="00E5739D">
        <w:t>postai</w:t>
      </w:r>
      <w:r>
        <w:t xml:space="preserve"> küldeményben tájékoztatja a résztvevőt. </w:t>
      </w:r>
      <w:r w:rsidR="00BC5C61">
        <w:t>Tanfolyamon részt vevő értesítési címe a jelentkezési lapon megjelölt állandó lakhely, illetve, ha a részt vevő külön jelezte, akkor attól eltérő értesítési cím</w:t>
      </w:r>
      <w:r>
        <w:t>.</w:t>
      </w:r>
    </w:p>
    <w:p w:rsidR="00BC5C61" w:rsidRDefault="00DB059B" w:rsidP="009A2EAE">
      <w:pPr>
        <w:ind w:left="1080"/>
      </w:pPr>
      <w:r>
        <w:t>A tanfolyamról való kimaradás esetén a kérelem kézhezvételének időpontjára, egyúttal az elállás</w:t>
      </w:r>
      <w:r w:rsidR="009F5D8C">
        <w:t>, illetve felmondás</w:t>
      </w:r>
      <w:r>
        <w:t xml:space="preserve"> dátumára az elállásról</w:t>
      </w:r>
      <w:r w:rsidR="009F5D8C">
        <w:t xml:space="preserve">, illetve felmondásról </w:t>
      </w:r>
      <w:r>
        <w:t xml:space="preserve">szóló ajánlott-tértivevényes postai küldemény átvételének időpontja az irányadó. </w:t>
      </w:r>
    </w:p>
    <w:p w:rsidR="00DB059B" w:rsidRDefault="00BC5C61" w:rsidP="00DB059B">
      <w:pPr>
        <w:pStyle w:val="Listaszerbekezds"/>
        <w:numPr>
          <w:ilvl w:val="2"/>
          <w:numId w:val="1"/>
        </w:numPr>
      </w:pPr>
      <w:r>
        <w:t xml:space="preserve"> Tanfolyami </w:t>
      </w:r>
      <w:r w:rsidR="009F5D8C">
        <w:t xml:space="preserve">elállás, illetve </w:t>
      </w:r>
      <w:r>
        <w:t>felmondás esetén Képző elszámolást készít.</w:t>
      </w:r>
      <w:r w:rsidR="00DB059B">
        <w:t xml:space="preserve"> A tanfolyami elszámolás tartalmazza az elállás</w:t>
      </w:r>
      <w:r w:rsidR="009F5D8C">
        <w:t>, illetve felmondás</w:t>
      </w:r>
      <w:r w:rsidR="00DB059B">
        <w:t xml:space="preserve"> 4.6.3.3 pontban jelzett időpontjáig számított részarányos képzési díj mellett a képzés </w:t>
      </w:r>
      <w:r w:rsidR="00E5739D">
        <w:t>hátralévő díja havi időarányos részének 50%-ával</w:t>
      </w:r>
      <w:r w:rsidR="00DB059B">
        <w:t>, de legfeljebb a kötelező legkisebb munkabér húsz százalékával megegyező bánatpénznek az összegét. Résztvevő az elállás közlésétől számított 8 napon belüli megfizetésével jogosult egyoldalúan elállni a szerződéstől, illetve ha tanulmányait már megkezdte, azt felmondani. Az elállás joghatályossá válásának feltétele a részarányos díj és a bánatpénz megfizetése az elállási nyilatkozat megküldésétől számított 8 banki napig bezárólag, ennek hiányában az elállásra vonatkozó nyilatkozat nem lép hatályba.</w:t>
      </w:r>
    </w:p>
    <w:p w:rsidR="00CD0050" w:rsidRPr="00E07273" w:rsidRDefault="00CD0050" w:rsidP="00DB059B">
      <w:pPr>
        <w:pStyle w:val="Listaszerbekezds"/>
        <w:numPr>
          <w:ilvl w:val="0"/>
          <w:numId w:val="1"/>
        </w:numPr>
        <w:rPr>
          <w:b/>
        </w:rPr>
      </w:pPr>
      <w:r w:rsidRPr="00E07273">
        <w:rPr>
          <w:b/>
        </w:rPr>
        <w:t>A képzési szolgáltatások díjának kiegyenlítése</w:t>
      </w:r>
    </w:p>
    <w:p w:rsidR="0044760F" w:rsidRDefault="0044760F" w:rsidP="0044760F">
      <w:pPr>
        <w:pStyle w:val="Listaszerbekezds"/>
        <w:numPr>
          <w:ilvl w:val="1"/>
          <w:numId w:val="1"/>
        </w:numPr>
      </w:pPr>
      <w:r w:rsidRPr="00C3190D">
        <w:t>Díjfizetési módok</w:t>
      </w:r>
    </w:p>
    <w:p w:rsidR="00C3190D" w:rsidRDefault="00C3190D" w:rsidP="00C3190D">
      <w:pPr>
        <w:pStyle w:val="Listaszerbekezds"/>
        <w:numPr>
          <w:ilvl w:val="2"/>
          <w:numId w:val="1"/>
        </w:numPr>
      </w:pPr>
      <w:r>
        <w:t>Tanfolyami résztvevő a képzés díját az alábbi módok bármelyikének igénybevételével kiegyenlítheti, az egyes díjtételek díjfizetési módszereit szabadon megválaszthatja, módosíthatja:</w:t>
      </w:r>
    </w:p>
    <w:p w:rsidR="00C3190D" w:rsidRDefault="00C3190D" w:rsidP="00C9650E">
      <w:pPr>
        <w:pStyle w:val="Listaszerbekezds"/>
        <w:numPr>
          <w:ilvl w:val="3"/>
          <w:numId w:val="1"/>
        </w:numPr>
      </w:pPr>
      <w:r>
        <w:t>készpénzzel az 1.2 pontba</w:t>
      </w:r>
      <w:r w:rsidR="00C9650E">
        <w:t xml:space="preserve">n részletezett ügyfélszolgálaton </w:t>
      </w:r>
      <w:r>
        <w:t>ügyfélfogadási időben</w:t>
      </w:r>
    </w:p>
    <w:p w:rsidR="00C3190D" w:rsidRDefault="00C3190D" w:rsidP="00C3190D">
      <w:pPr>
        <w:pStyle w:val="Listaszerbekezds"/>
        <w:numPr>
          <w:ilvl w:val="3"/>
          <w:numId w:val="1"/>
        </w:numPr>
      </w:pPr>
      <w:r>
        <w:t>banki átutalással a felnőttképzési szerződésben megjelölt bankszámlaszámra</w:t>
      </w:r>
    </w:p>
    <w:p w:rsidR="00EE3737" w:rsidRPr="00C3190D" w:rsidRDefault="00C3190D" w:rsidP="00E46D78">
      <w:pPr>
        <w:pStyle w:val="Listaszerbekezds"/>
        <w:numPr>
          <w:ilvl w:val="3"/>
          <w:numId w:val="1"/>
        </w:numPr>
      </w:pPr>
      <w:r>
        <w:t xml:space="preserve">banki készpénzes befizetéssel </w:t>
      </w:r>
      <w:proofErr w:type="gramStart"/>
      <w:r>
        <w:t xml:space="preserve">a </w:t>
      </w:r>
      <w:r w:rsidR="00E46D78">
        <w:t>…</w:t>
      </w:r>
      <w:proofErr w:type="gramEnd"/>
      <w:r w:rsidR="00E46D78">
        <w:t>..</w:t>
      </w:r>
      <w:r w:rsidR="00D447F5">
        <w:t xml:space="preserve"> Bank kirendeltségein, a felnőttképzési szerződésben megjelölt bankszámlaszámra</w:t>
      </w:r>
    </w:p>
    <w:p w:rsidR="0044760F" w:rsidRDefault="0044760F" w:rsidP="0044760F">
      <w:pPr>
        <w:pStyle w:val="Listaszerbekezds"/>
        <w:numPr>
          <w:ilvl w:val="1"/>
          <w:numId w:val="1"/>
        </w:numPr>
      </w:pPr>
      <w:r w:rsidRPr="00C3190D">
        <w:t>Bizonylatolási rend</w:t>
      </w:r>
    </w:p>
    <w:p w:rsidR="00D447F5" w:rsidRPr="00D447F5" w:rsidRDefault="00D447F5" w:rsidP="001638BA">
      <w:pPr>
        <w:pStyle w:val="Listaszerbekezds"/>
        <w:numPr>
          <w:ilvl w:val="2"/>
          <w:numId w:val="1"/>
        </w:numPr>
        <w:rPr>
          <w:bCs/>
        </w:rPr>
      </w:pPr>
      <w:r>
        <w:t xml:space="preserve"> </w:t>
      </w:r>
      <w:r w:rsidRPr="00D447F5">
        <w:rPr>
          <w:bCs/>
        </w:rPr>
        <w:t xml:space="preserve">Az </w:t>
      </w:r>
      <w:proofErr w:type="spellStart"/>
      <w:r w:rsidRPr="00D447F5">
        <w:rPr>
          <w:bCs/>
        </w:rPr>
        <w:t>ÁFA-mentes</w:t>
      </w:r>
      <w:proofErr w:type="spellEnd"/>
      <w:r w:rsidRPr="00D447F5">
        <w:rPr>
          <w:bCs/>
        </w:rPr>
        <w:t xml:space="preserve"> értékesítések tekintetében Képző az átutalásos befizetések beérkezését követően 10 napon belül elektronikus formátumú számviteli bizonylatot állít ki, melyet a hallgatói ügyfélkapuban a befizetés sorhoz csatol. Ezen elektronikus számviteli bizonylatok elektronikus aláírás nélkül is érvényesek, vevő oldalon kinyomtatást követően minden további feltétel nélkül könyvelhetők. Az elektronikus bizonylat formátuma </w:t>
      </w:r>
      <w:proofErr w:type="spellStart"/>
      <w:r w:rsidRPr="00D447F5">
        <w:rPr>
          <w:bCs/>
        </w:rPr>
        <w:t>pdf</w:t>
      </w:r>
      <w:proofErr w:type="spellEnd"/>
      <w:r w:rsidRPr="00D447F5">
        <w:rPr>
          <w:bCs/>
        </w:rPr>
        <w:t xml:space="preserve"> file. A bizonylat megnevezése SZÁMLA, mivel Képző a jelentős tételszám miatt a bizonylatolásra számlázó programot használ, azonban a </w:t>
      </w:r>
      <w:proofErr w:type="gramStart"/>
      <w:r w:rsidRPr="00D447F5">
        <w:rPr>
          <w:bCs/>
        </w:rPr>
        <w:t>bizonylatnak</w:t>
      </w:r>
      <w:proofErr w:type="gramEnd"/>
      <w:r w:rsidRPr="00D447F5">
        <w:rPr>
          <w:bCs/>
        </w:rPr>
        <w:t xml:space="preserve"> ennek ellenére sem kell megfelelnie a számlára vonatkozó előírásoknak. Az így kiállított számviteli bizonylatok hitelességét a bizonylaton megjelenő „Résztvevő neve, Tanfolyam megnevezése” rovatban megjelenő név és tanfolyam megnevezése segítségével a nyilvántartó rendszerünkhöz történő egyértelmű megfeleltetés biztosítja. A bizonylat kiállítása </w:t>
      </w:r>
      <w:r w:rsidRPr="00D447F5">
        <w:rPr>
          <w:b/>
          <w:bCs/>
          <w:u w:val="single"/>
        </w:rPr>
        <w:t>KIZÁRÓLAG</w:t>
      </w:r>
      <w:r w:rsidRPr="00D447F5">
        <w:rPr>
          <w:bCs/>
        </w:rPr>
        <w:t xml:space="preserve"> a nyilvántartó rendszeren keresztül történik, így a kiállító azonosítása is biztosított.</w:t>
      </w:r>
      <w:r w:rsidRPr="00D447F5">
        <w:rPr>
          <w:bCs/>
        </w:rPr>
        <w:br/>
        <w:t>Készpénzes, bankkártyás befizetésekről Képző papíralapú bizonylatot állít ki, melyet a befizető részére a pénzügyi teljesítéskor azonnal átad.</w:t>
      </w:r>
    </w:p>
    <w:p w:rsidR="00D447F5" w:rsidRDefault="00D447F5" w:rsidP="00D447F5">
      <w:pPr>
        <w:pStyle w:val="Listaszerbekezds"/>
        <w:numPr>
          <w:ilvl w:val="2"/>
          <w:numId w:val="1"/>
        </w:numPr>
        <w:rPr>
          <w:bCs/>
        </w:rPr>
      </w:pPr>
      <w:r>
        <w:rPr>
          <w:bCs/>
        </w:rPr>
        <w:t xml:space="preserve"> </w:t>
      </w:r>
      <w:r w:rsidRPr="00D447F5">
        <w:rPr>
          <w:bCs/>
        </w:rPr>
        <w:t xml:space="preserve">ÁFÁS értékesítés esetén </w:t>
      </w:r>
      <w:r>
        <w:rPr>
          <w:bCs/>
        </w:rPr>
        <w:t>Képző</w:t>
      </w:r>
      <w:r w:rsidRPr="00D447F5">
        <w:rPr>
          <w:bCs/>
        </w:rPr>
        <w:t xml:space="preserve"> a számlázó program se</w:t>
      </w:r>
      <w:r>
        <w:rPr>
          <w:bCs/>
        </w:rPr>
        <w:t>gítségével áfás számlát állít</w:t>
      </w:r>
      <w:r w:rsidRPr="00D447F5">
        <w:rPr>
          <w:bCs/>
        </w:rPr>
        <w:t xml:space="preserve"> ki. </w:t>
      </w:r>
    </w:p>
    <w:p w:rsidR="00EE3737" w:rsidRDefault="00EE3737" w:rsidP="00EE3737">
      <w:pPr>
        <w:pStyle w:val="Listaszerbekezds"/>
        <w:numPr>
          <w:ilvl w:val="1"/>
          <w:numId w:val="1"/>
        </w:numPr>
        <w:rPr>
          <w:bCs/>
        </w:rPr>
      </w:pPr>
      <w:r>
        <w:rPr>
          <w:bCs/>
        </w:rPr>
        <w:lastRenderedPageBreak/>
        <w:t>A képzési díj megfizetése során igénybe vehető kedvezmények</w:t>
      </w:r>
      <w:r w:rsidR="00430C42">
        <w:rPr>
          <w:bCs/>
        </w:rPr>
        <w:t>, a kedvezmények igénybevételének feltételei</w:t>
      </w:r>
    </w:p>
    <w:p w:rsidR="00EE3737" w:rsidRDefault="00EE3737" w:rsidP="00EE3737">
      <w:pPr>
        <w:pStyle w:val="Listaszerbekezds"/>
        <w:numPr>
          <w:ilvl w:val="2"/>
          <w:numId w:val="1"/>
        </w:numPr>
        <w:rPr>
          <w:bCs/>
        </w:rPr>
      </w:pPr>
      <w:r>
        <w:rPr>
          <w:bCs/>
        </w:rPr>
        <w:t xml:space="preserve"> </w:t>
      </w:r>
      <w:r w:rsidR="00430C42">
        <w:rPr>
          <w:bCs/>
        </w:rPr>
        <w:t>Kedvezmények</w:t>
      </w:r>
    </w:p>
    <w:p w:rsidR="00430C42" w:rsidRDefault="00430C42" w:rsidP="00430C42">
      <w:pPr>
        <w:pStyle w:val="Listaszerbekezds"/>
        <w:numPr>
          <w:ilvl w:val="3"/>
          <w:numId w:val="1"/>
        </w:numPr>
        <w:rPr>
          <w:bCs/>
        </w:rPr>
      </w:pPr>
      <w:r>
        <w:rPr>
          <w:bCs/>
        </w:rPr>
        <w:t>regisz</w:t>
      </w:r>
      <w:r w:rsidR="000A710C">
        <w:rPr>
          <w:bCs/>
        </w:rPr>
        <w:t>t</w:t>
      </w:r>
      <w:r>
        <w:rPr>
          <w:bCs/>
        </w:rPr>
        <w:t>rált munkanélküliek részére biztosított kedvezmény: a képzési díj 10%-</w:t>
      </w:r>
      <w:proofErr w:type="gramStart"/>
      <w:r>
        <w:rPr>
          <w:bCs/>
        </w:rPr>
        <w:t>a</w:t>
      </w:r>
      <w:proofErr w:type="gramEnd"/>
    </w:p>
    <w:p w:rsidR="00430C42" w:rsidRDefault="00430C42" w:rsidP="000B4E88">
      <w:pPr>
        <w:pStyle w:val="Listaszerbekezds"/>
        <w:numPr>
          <w:ilvl w:val="3"/>
          <w:numId w:val="1"/>
        </w:numPr>
        <w:rPr>
          <w:bCs/>
        </w:rPr>
      </w:pPr>
      <w:r>
        <w:rPr>
          <w:bCs/>
        </w:rPr>
        <w:t>GYES/GYED ellátásban részesülő kismama (édesapa) részére biztosított kedvezmény: a képzési díj 10%-</w:t>
      </w:r>
      <w:proofErr w:type="gramStart"/>
      <w:r>
        <w:rPr>
          <w:bCs/>
        </w:rPr>
        <w:t>a</w:t>
      </w:r>
      <w:proofErr w:type="gramEnd"/>
    </w:p>
    <w:p w:rsidR="000B4E88" w:rsidRPr="000B4E88" w:rsidRDefault="000B4E88" w:rsidP="000B4E88">
      <w:pPr>
        <w:pStyle w:val="Listaszerbekezds"/>
        <w:numPr>
          <w:ilvl w:val="3"/>
          <w:numId w:val="1"/>
        </w:numPr>
        <w:rPr>
          <w:bCs/>
        </w:rPr>
      </w:pPr>
      <w:r>
        <w:rPr>
          <w:bCs/>
        </w:rPr>
        <w:t>Egyedülállói szülői kedvezmény 10 %</w:t>
      </w:r>
    </w:p>
    <w:p w:rsidR="00430C42" w:rsidRDefault="00430C42" w:rsidP="00430C42">
      <w:pPr>
        <w:pStyle w:val="Listaszerbekezds"/>
        <w:numPr>
          <w:ilvl w:val="3"/>
          <w:numId w:val="1"/>
        </w:numPr>
        <w:rPr>
          <w:bCs/>
        </w:rPr>
      </w:pPr>
      <w:r>
        <w:rPr>
          <w:bCs/>
        </w:rPr>
        <w:t xml:space="preserve">a képzési díj a tanfolyam kezdetétől számított 20 naptári napon belül történő egyösszegű megfizetésére esetén igénybe vehető kedvezmény: tanfolyamonként különböző mértékű, az egyes képzések kedvezményeiről a Képző a </w:t>
      </w:r>
      <w:r w:rsidR="000B4E88">
        <w:rPr>
          <w:bCs/>
        </w:rPr>
        <w:t>www.rabeling.nanoweb.hu</w:t>
      </w:r>
      <w:r>
        <w:rPr>
          <w:bCs/>
        </w:rPr>
        <w:t xml:space="preserve"> oldalon részletes tájékoztatást ad</w:t>
      </w:r>
    </w:p>
    <w:p w:rsidR="00D52E3A" w:rsidRDefault="006700DC" w:rsidP="00D52E3A">
      <w:pPr>
        <w:pStyle w:val="Listaszerbekezds"/>
        <w:numPr>
          <w:ilvl w:val="2"/>
          <w:numId w:val="1"/>
        </w:numPr>
        <w:rPr>
          <w:bCs/>
        </w:rPr>
      </w:pPr>
      <w:r>
        <w:rPr>
          <w:bCs/>
        </w:rPr>
        <w:t xml:space="preserve"> A kedvezmények igénybevételének feltételei</w:t>
      </w:r>
    </w:p>
    <w:p w:rsidR="006700DC" w:rsidRDefault="006700DC" w:rsidP="006700DC">
      <w:pPr>
        <w:pStyle w:val="Listaszerbekezds"/>
        <w:numPr>
          <w:ilvl w:val="3"/>
          <w:numId w:val="1"/>
        </w:numPr>
        <w:rPr>
          <w:bCs/>
        </w:rPr>
      </w:pPr>
      <w:r>
        <w:rPr>
          <w:bCs/>
        </w:rPr>
        <w:t xml:space="preserve">az egyes kedvezmények </w:t>
      </w:r>
      <w:r w:rsidRPr="006700DC">
        <w:rPr>
          <w:b/>
          <w:bCs/>
          <w:u w:val="single"/>
        </w:rPr>
        <w:t>nem vonhatók össze</w:t>
      </w:r>
    </w:p>
    <w:p w:rsidR="006700DC" w:rsidRDefault="006700DC" w:rsidP="006700DC">
      <w:pPr>
        <w:pStyle w:val="Listaszerbekezds"/>
        <w:numPr>
          <w:ilvl w:val="3"/>
          <w:numId w:val="1"/>
        </w:numPr>
        <w:rPr>
          <w:bCs/>
        </w:rPr>
      </w:pPr>
      <w:r>
        <w:rPr>
          <w:bCs/>
        </w:rPr>
        <w:t>több kedvezményre történő jogosultság esetén résztvevő dönthet az igénybevett kedvezmény kiválasztásáról</w:t>
      </w:r>
    </w:p>
    <w:p w:rsidR="006700DC" w:rsidRDefault="006700DC" w:rsidP="006700DC">
      <w:pPr>
        <w:pStyle w:val="Listaszerbekezds"/>
        <w:numPr>
          <w:ilvl w:val="3"/>
          <w:numId w:val="1"/>
        </w:numPr>
        <w:rPr>
          <w:bCs/>
        </w:rPr>
      </w:pPr>
      <w:r>
        <w:rPr>
          <w:bCs/>
        </w:rPr>
        <w:t>az egyes kedvezményekre való jogosultság feltételei:</w:t>
      </w:r>
    </w:p>
    <w:p w:rsidR="006700DC" w:rsidRDefault="006700DC" w:rsidP="006700DC">
      <w:pPr>
        <w:pStyle w:val="Listaszerbekezds"/>
        <w:numPr>
          <w:ilvl w:val="4"/>
          <w:numId w:val="1"/>
        </w:numPr>
        <w:rPr>
          <w:bCs/>
        </w:rPr>
      </w:pPr>
      <w:r>
        <w:rPr>
          <w:bCs/>
        </w:rPr>
        <w:t>regisztrált munkanélküli: igazolás a regisztrációról, amely a tanfolyamindítás napjára (is) érvényes</w:t>
      </w:r>
      <w:r w:rsidR="00B01F8B">
        <w:rPr>
          <w:bCs/>
        </w:rPr>
        <w:t xml:space="preserve">, továbbá a teljes képzési </w:t>
      </w:r>
      <w:proofErr w:type="gramStart"/>
      <w:r w:rsidR="00B01F8B">
        <w:rPr>
          <w:bCs/>
        </w:rPr>
        <w:t>díj kedvezménnyel</w:t>
      </w:r>
      <w:proofErr w:type="gramEnd"/>
      <w:r w:rsidR="00B01F8B">
        <w:rPr>
          <w:bCs/>
        </w:rPr>
        <w:t xml:space="preserve"> csökkentett összegének megfizetése (a kedvezmény felmondott szerződés következtében történő elszámolás esetén nem illeti meg a résztvevőt)</w:t>
      </w:r>
    </w:p>
    <w:p w:rsidR="006700DC" w:rsidRPr="00B01F8B" w:rsidRDefault="006700DC" w:rsidP="00B01F8B">
      <w:pPr>
        <w:pStyle w:val="Listaszerbekezds"/>
        <w:numPr>
          <w:ilvl w:val="4"/>
          <w:numId w:val="1"/>
        </w:numPr>
        <w:rPr>
          <w:bCs/>
        </w:rPr>
      </w:pPr>
      <w:r>
        <w:rPr>
          <w:bCs/>
        </w:rPr>
        <w:t>GYES/GYED: igazolás az ellátásról, amely a tanfolyamindítás napjára (is) érvényes</w:t>
      </w:r>
      <w:r w:rsidR="00B01F8B">
        <w:rPr>
          <w:bCs/>
        </w:rPr>
        <w:t xml:space="preserve">, továbbá a teljes képzési </w:t>
      </w:r>
      <w:proofErr w:type="gramStart"/>
      <w:r w:rsidR="00B01F8B">
        <w:rPr>
          <w:bCs/>
        </w:rPr>
        <w:t>díj kedvezménnyel</w:t>
      </w:r>
      <w:proofErr w:type="gramEnd"/>
      <w:r w:rsidR="00B01F8B">
        <w:rPr>
          <w:bCs/>
        </w:rPr>
        <w:t xml:space="preserve"> csökkentett összegének megfizetése (a kedvezmény felmondott szerződés következtében történő elszámolás esetén nem illeti meg a résztvevőt)</w:t>
      </w:r>
    </w:p>
    <w:p w:rsidR="006700DC" w:rsidRPr="00B01F8B" w:rsidRDefault="000B4E88" w:rsidP="00B01F8B">
      <w:pPr>
        <w:pStyle w:val="Listaszerbekezds"/>
        <w:numPr>
          <w:ilvl w:val="4"/>
          <w:numId w:val="1"/>
        </w:numPr>
        <w:rPr>
          <w:bCs/>
        </w:rPr>
      </w:pPr>
      <w:r>
        <w:rPr>
          <w:bCs/>
        </w:rPr>
        <w:t>Egyedülállói szülői igazolás: özvegy család állapot esetén halotti anyakönyvi kivonat, illetőleg válás esetén a szükséges válóperi határozat.</w:t>
      </w:r>
    </w:p>
    <w:p w:rsidR="006700DC" w:rsidRPr="006700DC" w:rsidRDefault="006700DC" w:rsidP="006700DC">
      <w:pPr>
        <w:pStyle w:val="Listaszerbekezds"/>
        <w:numPr>
          <w:ilvl w:val="4"/>
          <w:numId w:val="1"/>
        </w:numPr>
        <w:rPr>
          <w:bCs/>
        </w:rPr>
      </w:pPr>
      <w:r>
        <w:rPr>
          <w:bCs/>
        </w:rPr>
        <w:t>egyösszegű kedvezmény: a Képző a határidő lejártakor a befizetések ellenőrzését követően automatikusan érvényesíti a kedvezményt, amelyet szerződéskötéskor kupon formájában kínál fel a Képző a résztvevő számára.</w:t>
      </w:r>
    </w:p>
    <w:p w:rsidR="006700DC" w:rsidRPr="006700DC" w:rsidRDefault="006700DC" w:rsidP="006700DC">
      <w:pPr>
        <w:pStyle w:val="Listaszerbekezds"/>
        <w:numPr>
          <w:ilvl w:val="3"/>
          <w:numId w:val="1"/>
        </w:numPr>
        <w:rPr>
          <w:bCs/>
        </w:rPr>
      </w:pPr>
      <w:r>
        <w:rPr>
          <w:bCs/>
        </w:rPr>
        <w:t xml:space="preserve">a kedvezményre feljogosító feltételeknek a tanfolyamindítás napján kell fennállnia (GYES/GYED, regisztrált munkanélküli). A tanfolyam során a feltételekben történő változás már nincs hatással a kedvezmény igénybevételére, illetve igénybevételének lehetőségére. </w:t>
      </w:r>
    </w:p>
    <w:p w:rsidR="006700DC" w:rsidRDefault="006700DC" w:rsidP="006700DC">
      <w:pPr>
        <w:pStyle w:val="Listaszerbekezds"/>
        <w:numPr>
          <w:ilvl w:val="2"/>
          <w:numId w:val="1"/>
        </w:numPr>
        <w:rPr>
          <w:bCs/>
        </w:rPr>
      </w:pPr>
      <w:r>
        <w:rPr>
          <w:bCs/>
        </w:rPr>
        <w:t xml:space="preserve"> A kedvezmények igénybevételének módja</w:t>
      </w:r>
    </w:p>
    <w:p w:rsidR="006700DC" w:rsidRDefault="006700DC" w:rsidP="00430C42">
      <w:pPr>
        <w:pStyle w:val="Listaszerbekezds"/>
        <w:numPr>
          <w:ilvl w:val="3"/>
          <w:numId w:val="1"/>
        </w:numPr>
        <w:rPr>
          <w:bCs/>
        </w:rPr>
      </w:pPr>
      <w:r>
        <w:rPr>
          <w:bCs/>
        </w:rPr>
        <w:t>regisztrált munkanélküli és GYES/GYED kedvezmény igénybevétele: az arra feljogosító igazolás eljuttatása a Képző pénzügyi osztálya számára (az ügyfélszolgálaton vagy a tanfolyamszervezésen keresztül, ahol a dokumentum átvételét visszaigazolják az igénylő számára)</w:t>
      </w:r>
      <w:r w:rsidR="00B01F8B">
        <w:rPr>
          <w:bCs/>
        </w:rPr>
        <w:t xml:space="preserve">. Amennyiben a Képző az igénylést elfogadja, úgy a képzési díj befizetései között a képzés </w:t>
      </w:r>
      <w:r w:rsidR="00E5739D">
        <w:rPr>
          <w:bCs/>
        </w:rPr>
        <w:t xml:space="preserve">végén a kedvezmény összegét </w:t>
      </w:r>
      <w:r w:rsidR="00B01F8B">
        <w:rPr>
          <w:bCs/>
        </w:rPr>
        <w:t>jóváírja. Ha a résztvevő nem teljesíti a felnőttképzési szerződés előírásait, illetve a felnőttképzési szerződést felmondja/eláll, úgy a kedvezmény igénybevételére nem jogosult</w:t>
      </w:r>
    </w:p>
    <w:p w:rsidR="00430C42" w:rsidRPr="00D447F5" w:rsidRDefault="00430C42" w:rsidP="00430C42">
      <w:pPr>
        <w:pStyle w:val="Listaszerbekezds"/>
        <w:numPr>
          <w:ilvl w:val="3"/>
          <w:numId w:val="1"/>
        </w:numPr>
        <w:rPr>
          <w:bCs/>
        </w:rPr>
      </w:pPr>
      <w:r>
        <w:rPr>
          <w:bCs/>
        </w:rPr>
        <w:t>az adott tanfolyamnál „egyösszegű ár”</w:t>
      </w:r>
      <w:proofErr w:type="spellStart"/>
      <w:r>
        <w:rPr>
          <w:bCs/>
        </w:rPr>
        <w:t>-ként</w:t>
      </w:r>
      <w:proofErr w:type="spellEnd"/>
      <w:r>
        <w:rPr>
          <w:bCs/>
        </w:rPr>
        <w:t xml:space="preserve"> megjelölt összeg </w:t>
      </w:r>
      <w:r w:rsidR="00E5739D">
        <w:rPr>
          <w:bCs/>
        </w:rPr>
        <w:t xml:space="preserve">a kedvezményhez kötött határidőn belüli </w:t>
      </w:r>
      <w:r>
        <w:rPr>
          <w:bCs/>
        </w:rPr>
        <w:t xml:space="preserve">megfizetése után Képző a szerződéskötéskor biztosított </w:t>
      </w:r>
      <w:r w:rsidR="006700DC">
        <w:rPr>
          <w:bCs/>
        </w:rPr>
        <w:t>kupon</w:t>
      </w:r>
      <w:r>
        <w:rPr>
          <w:bCs/>
        </w:rPr>
        <w:t xml:space="preserve"> összegét a résztvevő befizetései között jóváírja</w:t>
      </w:r>
    </w:p>
    <w:p w:rsidR="0044760F" w:rsidRDefault="0044760F" w:rsidP="0044760F">
      <w:pPr>
        <w:pStyle w:val="Listaszerbekezds"/>
        <w:numPr>
          <w:ilvl w:val="1"/>
          <w:numId w:val="1"/>
        </w:numPr>
      </w:pPr>
      <w:r w:rsidRPr="00C3190D">
        <w:lastRenderedPageBreak/>
        <w:t>Díjvisszafizetés, túlfizetés visszautalásának feltételei</w:t>
      </w:r>
    </w:p>
    <w:p w:rsidR="00D447F5" w:rsidRDefault="00D447F5" w:rsidP="00D447F5">
      <w:pPr>
        <w:pStyle w:val="Listaszerbekezds"/>
        <w:numPr>
          <w:ilvl w:val="2"/>
          <w:numId w:val="1"/>
        </w:numPr>
      </w:pPr>
      <w:r>
        <w:t xml:space="preserve"> Tanfolyami elszámolást követően, amennyiben az elszámolás a résztvevő számára visszafizetendő egyenleget mutat, a résztvevő köteles </w:t>
      </w:r>
      <w:r w:rsidRPr="00E07273">
        <w:rPr>
          <w:b/>
          <w:u w:val="single"/>
        </w:rPr>
        <w:t>írásban</w:t>
      </w:r>
      <w:r>
        <w:t xml:space="preserve"> rendelkezni a visszafizetend</w:t>
      </w:r>
      <w:r w:rsidR="00E07273">
        <w:t xml:space="preserve">ő összeg rendeltetési bankszámlája adatainak megadásával. Ugyanez az eljárás érvényes abban az esetben, ha a résztvevő véletlenül teljesített befizetést, illetve az oktatás díját már teljes egészében rendezte, mégis befizetést teljesített (túlfizetés). Képző a túlfizetéseket, azonosíthatatlan befizetéseket elkülönített számlán kezeli, kizárólag résztvevő kezdeményezésére köteles egyeztetésre, majd az egyeztetés során azonosított tételek visszafizetésére. Képző túlfizetést automatikusan, résztvevő rendelkezése nélkül nem utal vissza. </w:t>
      </w:r>
    </w:p>
    <w:p w:rsidR="00E07273" w:rsidRDefault="00E07273" w:rsidP="00D447F5">
      <w:pPr>
        <w:pStyle w:val="Listaszerbekezds"/>
        <w:numPr>
          <w:ilvl w:val="2"/>
          <w:numId w:val="1"/>
        </w:numPr>
      </w:pPr>
      <w:r>
        <w:t xml:space="preserve"> A visszafizetések főszabály szerint átutalással történnek. Az ügyvezetőhöz címzett ajánlott-tértivevényes postai küldeményben kérelmezhető az ügyfélszolgálatokon történő készpénzes visszafizetés. Képző postai úton nem teljesít visszafizetést. </w:t>
      </w:r>
    </w:p>
    <w:p w:rsidR="00D84841" w:rsidRPr="00C3190D" w:rsidRDefault="00D84841" w:rsidP="00D84841">
      <w:pPr>
        <w:pStyle w:val="Listaszerbekezds"/>
        <w:numPr>
          <w:ilvl w:val="0"/>
          <w:numId w:val="1"/>
        </w:numPr>
      </w:pPr>
      <w:proofErr w:type="gramStart"/>
      <w:r w:rsidRPr="00796A2C">
        <w:rPr>
          <w:b/>
        </w:rPr>
        <w:t>Kártérítési felelősség</w:t>
      </w:r>
      <w:r>
        <w:t xml:space="preserve">: </w:t>
      </w:r>
      <w:r w:rsidR="00796A2C">
        <w:t>A</w:t>
      </w:r>
      <w:r w:rsidRPr="00D84841">
        <w:t> felnőttképzési intézmény tevékenysége folytatásának megtiltásával összefüggésben keletkezett, a résztvevőt ért kár viselésére a képző intézmény kötelezett azzal azonban, hogy a képző intézmény és a résztvevő megállapodása értelmében a kártérítés mértékének összege nem haladhatja meg a résztvevő által befizetett képzési díj összegét. A felnőttoktatási intézmény teljes egészében kizárja a kártérítési felelősségét abban az esetben, ha a teljesítés jogi ellehetetlenülése következik be a vonatkozó jogszabályi környezet esetleges változása miatt.</w:t>
      </w:r>
      <w:proofErr w:type="gramEnd"/>
    </w:p>
    <w:p w:rsidR="007F7DC4" w:rsidRPr="007F7DC4" w:rsidRDefault="00CD0050" w:rsidP="00DB059B">
      <w:pPr>
        <w:pStyle w:val="Listaszerbekezds"/>
        <w:numPr>
          <w:ilvl w:val="0"/>
          <w:numId w:val="1"/>
        </w:numPr>
        <w:rPr>
          <w:b/>
        </w:rPr>
      </w:pPr>
      <w:r w:rsidRPr="00E07273">
        <w:rPr>
          <w:b/>
        </w:rPr>
        <w:t>Vizsgaszervezés</w:t>
      </w:r>
      <w:r w:rsidR="007F7DC4" w:rsidRPr="007F7DC4">
        <w:t xml:space="preserve"> </w:t>
      </w:r>
    </w:p>
    <w:p w:rsidR="00EE3737" w:rsidRPr="000B4E88" w:rsidRDefault="000B4E88" w:rsidP="00ED783A">
      <w:pPr>
        <w:pStyle w:val="Listaszerbekezds"/>
        <w:numPr>
          <w:ilvl w:val="1"/>
          <w:numId w:val="1"/>
        </w:numPr>
        <w:rPr>
          <w:b/>
        </w:rPr>
      </w:pPr>
      <w:r>
        <w:t xml:space="preserve">A </w:t>
      </w:r>
      <w:proofErr w:type="spellStart"/>
      <w:r>
        <w:t>Rábeling</w:t>
      </w:r>
      <w:proofErr w:type="spellEnd"/>
      <w:r>
        <w:t xml:space="preserve"> Felnőttképzési Központ</w:t>
      </w:r>
      <w:proofErr w:type="gramStart"/>
      <w:r w:rsidR="007F7DC4">
        <w:t>.,</w:t>
      </w:r>
      <w:proofErr w:type="gramEnd"/>
      <w:r w:rsidR="007F7DC4">
        <w:t xml:space="preserve"> mint Képző intézmény köteles a képzést követően egy alkalom komplex szakmai vizsga, valamint további egy alkalom</w:t>
      </w:r>
      <w:r w:rsidR="009F5D8C">
        <w:t>mal</w:t>
      </w:r>
      <w:r w:rsidR="007F7DC4">
        <w:t xml:space="preserve"> javító/pótló vizsga megszervezésére. További vizsgaalkalmak biztosítására a Képző nem kötelezhető! </w:t>
      </w:r>
      <w:r w:rsidR="00EE3737">
        <w:t>Komplex szakmai vizsga a képzés befejezését követő 1 éven belül tehető.</w:t>
      </w:r>
    </w:p>
    <w:p w:rsidR="007F7DC4" w:rsidRPr="007F7DC4" w:rsidRDefault="007F7DC4" w:rsidP="007F7DC4">
      <w:pPr>
        <w:pStyle w:val="Listaszerbekezds"/>
        <w:numPr>
          <w:ilvl w:val="1"/>
          <w:numId w:val="1"/>
        </w:numPr>
        <w:rPr>
          <w:b/>
        </w:rPr>
      </w:pPr>
      <w:r>
        <w:t>Jelentkezés szakmai vizsgára: A szakmai vizsgára csak az jelentkezhet, aki az adott szakképesítés esetében az al</w:t>
      </w:r>
      <w:r w:rsidR="000A710C">
        <w:t>ábbi feltételeket teljesítette. Amennyiben a képzést követően a Képző által a képzési csoport részére biztosított vizsgalehetőséget a résztvevő nem kívánja igénybe venni, arról írásban lemondani köteles, a Képző által biztosított Lemondó nyilatkozat saját kezű aláírásával.</w:t>
      </w:r>
    </w:p>
    <w:p w:rsidR="007F7DC4" w:rsidRPr="007F7DC4" w:rsidRDefault="007F7DC4" w:rsidP="007F7DC4">
      <w:pPr>
        <w:pStyle w:val="Listaszerbekezds"/>
        <w:numPr>
          <w:ilvl w:val="2"/>
          <w:numId w:val="1"/>
        </w:numPr>
        <w:rPr>
          <w:b/>
        </w:rPr>
      </w:pPr>
      <w:r>
        <w:t xml:space="preserve">Feltételek: </w:t>
      </w:r>
    </w:p>
    <w:p w:rsidR="007F7DC4" w:rsidRPr="007F7DC4" w:rsidRDefault="00EC107D" w:rsidP="007F7DC4">
      <w:pPr>
        <w:pStyle w:val="Listaszerbekezds"/>
        <w:numPr>
          <w:ilvl w:val="3"/>
          <w:numId w:val="1"/>
        </w:numPr>
        <w:rPr>
          <w:b/>
        </w:rPr>
      </w:pPr>
      <w:r>
        <w:t>Képzési</w:t>
      </w:r>
      <w:r w:rsidR="007F7DC4">
        <w:t xml:space="preserve"> díj részarányos befizetése. </w:t>
      </w:r>
    </w:p>
    <w:p w:rsidR="007F7DC4" w:rsidRPr="007F7DC4" w:rsidRDefault="007F7DC4" w:rsidP="007F7DC4">
      <w:pPr>
        <w:pStyle w:val="Listaszerbekezds"/>
        <w:numPr>
          <w:ilvl w:val="3"/>
          <w:numId w:val="1"/>
        </w:numPr>
        <w:rPr>
          <w:b/>
        </w:rPr>
      </w:pPr>
      <w:r>
        <w:t xml:space="preserve">A vizsgadíj befizetése. </w:t>
      </w:r>
    </w:p>
    <w:p w:rsidR="007F7DC4" w:rsidRPr="007F7DC4" w:rsidRDefault="007F7DC4" w:rsidP="007F7DC4">
      <w:pPr>
        <w:pStyle w:val="Listaszerbekezds"/>
        <w:numPr>
          <w:ilvl w:val="3"/>
          <w:numId w:val="1"/>
        </w:numPr>
        <w:rPr>
          <w:b/>
        </w:rPr>
      </w:pPr>
      <w:r>
        <w:t xml:space="preserve">Vizsgára jelentkezési lap kitöltése és leadása a vizsgaközpont által megadott jelentkezési határidőig. </w:t>
      </w:r>
    </w:p>
    <w:p w:rsidR="007F7DC4" w:rsidRPr="007F7DC4" w:rsidRDefault="007F7DC4" w:rsidP="007F7DC4">
      <w:pPr>
        <w:pStyle w:val="Listaszerbekezds"/>
        <w:numPr>
          <w:ilvl w:val="3"/>
          <w:numId w:val="1"/>
        </w:numPr>
        <w:rPr>
          <w:b/>
        </w:rPr>
      </w:pPr>
      <w:r>
        <w:t xml:space="preserve">A szakmai és vizsgakövetelményben meghatározott előképzettséget igazoló bizonyítványok másolatának leadása. A külföldön szerzett bizonyítvány/oklevél esetében hiteles fordítást tudunk csak elfogadni </w:t>
      </w:r>
    </w:p>
    <w:p w:rsidR="007F7DC4" w:rsidRPr="007F7DC4" w:rsidRDefault="007F7DC4" w:rsidP="007F7DC4">
      <w:pPr>
        <w:pStyle w:val="Listaszerbekezds"/>
        <w:numPr>
          <w:ilvl w:val="3"/>
          <w:numId w:val="1"/>
        </w:numPr>
        <w:rPr>
          <w:b/>
        </w:rPr>
      </w:pPr>
      <w:r>
        <w:t xml:space="preserve">Gyakorlati / egészségügyi igazolások leadása, abban az esetben, ha a szakmai és vizsgakövetelmény előírja. </w:t>
      </w:r>
    </w:p>
    <w:p w:rsidR="00EC107D" w:rsidRPr="00EC107D" w:rsidRDefault="00EC107D" w:rsidP="00EC107D">
      <w:pPr>
        <w:pStyle w:val="Listaszerbekezds"/>
        <w:numPr>
          <w:ilvl w:val="3"/>
          <w:numId w:val="1"/>
        </w:numPr>
        <w:rPr>
          <w:b/>
        </w:rPr>
      </w:pPr>
      <w:r w:rsidRPr="00EC107D">
        <w:t xml:space="preserve">Felmentési kérelmek írásban történő benyújtása a vizsgaközpont részére. A kérelmekhez </w:t>
      </w:r>
      <w:r>
        <w:t>a résztvevő</w:t>
      </w:r>
      <w:r w:rsidRPr="00EC107D">
        <w:t xml:space="preserve"> csatolni</w:t>
      </w:r>
      <w:r>
        <w:t xml:space="preserve"> köteles</w:t>
      </w:r>
      <w:r w:rsidRPr="00EC107D">
        <w:t xml:space="preserve"> a végzettséget igazoló </w:t>
      </w:r>
      <w:proofErr w:type="gramStart"/>
      <w:r w:rsidRPr="00EC107D">
        <w:t>bizonyítvány(</w:t>
      </w:r>
      <w:proofErr w:type="gramEnd"/>
      <w:r w:rsidRPr="00EC107D">
        <w:t xml:space="preserve">ok), dokumentumok hiteles másolatát! A jelentkezési határidő lejártát követően benyújtott kérelmeket </w:t>
      </w:r>
      <w:r>
        <w:t>a Képzőnek nem</w:t>
      </w:r>
      <w:r w:rsidRPr="00EC107D">
        <w:t xml:space="preserve"> áll </w:t>
      </w:r>
      <w:r>
        <w:t>módjában</w:t>
      </w:r>
      <w:r w:rsidRPr="00EC107D">
        <w:t xml:space="preserve"> elbírálni! </w:t>
      </w:r>
    </w:p>
    <w:p w:rsidR="007F7DC4" w:rsidRPr="007F7DC4" w:rsidRDefault="007F7DC4" w:rsidP="007F7DC4">
      <w:pPr>
        <w:pStyle w:val="Listaszerbekezds"/>
        <w:numPr>
          <w:ilvl w:val="3"/>
          <w:numId w:val="1"/>
        </w:numPr>
        <w:rPr>
          <w:b/>
        </w:rPr>
      </w:pPr>
      <w:r>
        <w:lastRenderedPageBreak/>
        <w:t>A hiányosan vagy rosszul kitöltött jelentkezési lapok érvénytelenek, erről a jelentkezőnek külön értesítést nem küldünk. Az ebből eredő esetleges károkért, hátrányokért</w:t>
      </w:r>
      <w:r w:rsidR="00EC107D">
        <w:t xml:space="preserve"> sem a Képző, sem</w:t>
      </w:r>
      <w:r w:rsidR="000B4E88">
        <w:t xml:space="preserve"> a Vizsgát szervező </w:t>
      </w:r>
      <w:proofErr w:type="gramStart"/>
      <w:r w:rsidR="000B4E88">
        <w:t xml:space="preserve">cég </w:t>
      </w:r>
      <w:r>
        <w:t xml:space="preserve"> nem</w:t>
      </w:r>
      <w:proofErr w:type="gramEnd"/>
      <w:r>
        <w:t xml:space="preserve"> vállal felelősséget. </w:t>
      </w:r>
    </w:p>
    <w:p w:rsidR="007F7DC4" w:rsidRPr="007F7DC4" w:rsidRDefault="00EC107D" w:rsidP="007F7DC4">
      <w:pPr>
        <w:pStyle w:val="Listaszerbekezds"/>
        <w:numPr>
          <w:ilvl w:val="2"/>
          <w:numId w:val="1"/>
        </w:numPr>
        <w:rPr>
          <w:b/>
        </w:rPr>
      </w:pPr>
      <w:r>
        <w:t xml:space="preserve"> A vizsgára jelentkezés </w:t>
      </w:r>
      <w:r w:rsidR="007F7DC4">
        <w:t xml:space="preserve">érvénytelen, ha: </w:t>
      </w:r>
    </w:p>
    <w:p w:rsidR="007F7DC4" w:rsidRPr="007F7DC4" w:rsidRDefault="00EC107D" w:rsidP="007F7DC4">
      <w:pPr>
        <w:pStyle w:val="Listaszerbekezds"/>
        <w:numPr>
          <w:ilvl w:val="3"/>
          <w:numId w:val="1"/>
        </w:numPr>
        <w:rPr>
          <w:b/>
        </w:rPr>
      </w:pPr>
      <w:r>
        <w:t xml:space="preserve">a jelentkezési lap </w:t>
      </w:r>
      <w:r w:rsidR="007F7DC4">
        <w:t xml:space="preserve">nincs aláírva, </w:t>
      </w:r>
    </w:p>
    <w:p w:rsidR="007F7DC4" w:rsidRPr="007F7DC4" w:rsidRDefault="00EC107D" w:rsidP="007F7DC4">
      <w:pPr>
        <w:pStyle w:val="Listaszerbekezds"/>
        <w:numPr>
          <w:ilvl w:val="3"/>
          <w:numId w:val="1"/>
        </w:numPr>
        <w:rPr>
          <w:b/>
        </w:rPr>
      </w:pPr>
      <w:r>
        <w:t xml:space="preserve">a </w:t>
      </w:r>
      <w:r w:rsidR="007F7DC4">
        <w:t xml:space="preserve">jelentkezési </w:t>
      </w:r>
      <w:r>
        <w:t xml:space="preserve">lap </w:t>
      </w:r>
      <w:r w:rsidR="007F7DC4">
        <w:t xml:space="preserve">határidőn túl érkezett, </w:t>
      </w:r>
    </w:p>
    <w:p w:rsidR="007F7DC4" w:rsidRPr="007F7DC4" w:rsidRDefault="007F7DC4" w:rsidP="007F7DC4">
      <w:pPr>
        <w:pStyle w:val="Listaszerbekezds"/>
        <w:numPr>
          <w:ilvl w:val="3"/>
          <w:numId w:val="1"/>
        </w:numPr>
        <w:rPr>
          <w:b/>
        </w:rPr>
      </w:pPr>
      <w:r>
        <w:t xml:space="preserve">nem lehet azonosítani a vizsgázó kilétét, </w:t>
      </w:r>
    </w:p>
    <w:p w:rsidR="007F7DC4" w:rsidRPr="00EC107D" w:rsidRDefault="007F7DC4" w:rsidP="007F7DC4">
      <w:pPr>
        <w:pStyle w:val="Listaszerbekezds"/>
        <w:numPr>
          <w:ilvl w:val="3"/>
          <w:numId w:val="1"/>
        </w:numPr>
        <w:rPr>
          <w:b/>
        </w:rPr>
      </w:pPr>
      <w:r>
        <w:t>a jelentkező egyáltalán nem, vagy nem egyértelműen jelölte, ho</w:t>
      </w:r>
      <w:r w:rsidR="00EC107D">
        <w:t>gy miből szándékozik vizsgázni,</w:t>
      </w:r>
    </w:p>
    <w:p w:rsidR="007F7DC4" w:rsidRPr="00EC107D" w:rsidRDefault="00EC107D" w:rsidP="00EC107D">
      <w:pPr>
        <w:pStyle w:val="Listaszerbekezds"/>
        <w:numPr>
          <w:ilvl w:val="3"/>
          <w:numId w:val="1"/>
        </w:numPr>
        <w:rPr>
          <w:b/>
        </w:rPr>
      </w:pPr>
      <w:r>
        <w:t>a vizsgához szükséges előképzettséget igazoló bizonyítványok/egyéb dokumentumok hiányoznak</w:t>
      </w:r>
    </w:p>
    <w:p w:rsidR="00346BF6" w:rsidRPr="00346BF6" w:rsidRDefault="00EC107D" w:rsidP="00346BF6">
      <w:pPr>
        <w:pStyle w:val="Listaszerbekezds"/>
        <w:numPr>
          <w:ilvl w:val="2"/>
          <w:numId w:val="1"/>
        </w:numPr>
        <w:rPr>
          <w:b/>
        </w:rPr>
      </w:pPr>
      <w:r>
        <w:t xml:space="preserve"> </w:t>
      </w:r>
      <w:r w:rsidR="007F7DC4">
        <w:t xml:space="preserve">Szakmai vizsgára jelentkezés módja: </w:t>
      </w:r>
    </w:p>
    <w:p w:rsidR="00346BF6" w:rsidRPr="00346BF6" w:rsidRDefault="007F7DC4" w:rsidP="00346BF6">
      <w:pPr>
        <w:pStyle w:val="Listaszerbekezds"/>
        <w:numPr>
          <w:ilvl w:val="3"/>
          <w:numId w:val="1"/>
        </w:numPr>
        <w:rPr>
          <w:b/>
        </w:rPr>
      </w:pPr>
      <w:r>
        <w:t xml:space="preserve">Személyesen az ügyfélszolgálaton, illetve a tanfolyam szervezőjénél leadott jelentkezési lappal. </w:t>
      </w:r>
    </w:p>
    <w:p w:rsidR="00346BF6" w:rsidRPr="00346BF6" w:rsidRDefault="007F7DC4" w:rsidP="00346BF6">
      <w:pPr>
        <w:pStyle w:val="Listaszerbekezds"/>
        <w:numPr>
          <w:ilvl w:val="3"/>
          <w:numId w:val="1"/>
        </w:numPr>
        <w:rPr>
          <w:b/>
        </w:rPr>
      </w:pPr>
      <w:r>
        <w:t>Postai úton tértivevényes levélben megküldött jelentke</w:t>
      </w:r>
      <w:r w:rsidR="000B4E88">
        <w:t xml:space="preserve">zési lappal a </w:t>
      </w:r>
      <w:proofErr w:type="spellStart"/>
      <w:r w:rsidR="000B4E88">
        <w:t>Rábeling</w:t>
      </w:r>
      <w:proofErr w:type="spellEnd"/>
      <w:r w:rsidR="000B4E88">
        <w:t xml:space="preserve"> Felnőttképzési Központ, 1145 Budapest, Bosnyák utca 11. szám alatti</w:t>
      </w:r>
      <w:r>
        <w:t xml:space="preserve"> címen a meghatározott határidőre történő beérkezéssel. Figyelem! A szakmai vizsgára történő jelentkezés megrendelésnek minősül, abban az esetben is fizetési kötelezettséggel jár, ha a vizsgára jelentkező nem vesz részt a vizsgán! </w:t>
      </w:r>
    </w:p>
    <w:p w:rsidR="00346BF6" w:rsidRPr="00346BF6" w:rsidRDefault="007F7DC4" w:rsidP="00346BF6">
      <w:pPr>
        <w:pStyle w:val="Listaszerbekezds"/>
        <w:numPr>
          <w:ilvl w:val="2"/>
          <w:numId w:val="1"/>
        </w:numPr>
        <w:rPr>
          <w:b/>
        </w:rPr>
      </w:pPr>
      <w:r>
        <w:t>A szakmai vizsga megkezdésének feltétele:</w:t>
      </w:r>
    </w:p>
    <w:p w:rsidR="00346BF6" w:rsidRPr="00346BF6" w:rsidRDefault="007F7DC4" w:rsidP="00346BF6">
      <w:pPr>
        <w:pStyle w:val="Listaszerbekezds"/>
        <w:numPr>
          <w:ilvl w:val="3"/>
          <w:numId w:val="1"/>
        </w:numPr>
        <w:rPr>
          <w:b/>
        </w:rPr>
      </w:pPr>
      <w:r>
        <w:t xml:space="preserve">A szakmai vizsgára jelentkezés összes feltételének teljesítése. </w:t>
      </w:r>
    </w:p>
    <w:p w:rsidR="00346BF6" w:rsidRPr="00346BF6" w:rsidRDefault="007F7DC4" w:rsidP="00346BF6">
      <w:pPr>
        <w:pStyle w:val="Listaszerbekezds"/>
        <w:numPr>
          <w:ilvl w:val="3"/>
          <w:numId w:val="1"/>
        </w:numPr>
        <w:rPr>
          <w:b/>
        </w:rPr>
      </w:pPr>
      <w:r>
        <w:t xml:space="preserve">Modulzáró vizsgák teljesítése. (Képző intézmény állítja ki az igazolást.) </w:t>
      </w:r>
    </w:p>
    <w:p w:rsidR="00346BF6" w:rsidRPr="00346BF6" w:rsidRDefault="00EC107D" w:rsidP="00346BF6">
      <w:pPr>
        <w:pStyle w:val="Listaszerbekezds"/>
        <w:numPr>
          <w:ilvl w:val="3"/>
          <w:numId w:val="1"/>
        </w:numPr>
        <w:rPr>
          <w:b/>
        </w:rPr>
      </w:pPr>
      <w:r>
        <w:t xml:space="preserve">Érvényes személyi igazolvány/útlevél/vezetői engedély </w:t>
      </w:r>
      <w:r w:rsidR="007F7DC4">
        <w:t xml:space="preserve">bemutatása. </w:t>
      </w:r>
    </w:p>
    <w:p w:rsidR="00346BF6" w:rsidRPr="00346BF6" w:rsidRDefault="007F7DC4" w:rsidP="00346BF6">
      <w:pPr>
        <w:pStyle w:val="Listaszerbekezds"/>
        <w:numPr>
          <w:ilvl w:val="3"/>
          <w:numId w:val="1"/>
        </w:numPr>
        <w:rPr>
          <w:b/>
        </w:rPr>
      </w:pPr>
      <w:r>
        <w:t xml:space="preserve">Előképzettséget igazoló eredeti </w:t>
      </w:r>
      <w:proofErr w:type="gramStart"/>
      <w:r>
        <w:t>bizonyítvány(</w:t>
      </w:r>
      <w:proofErr w:type="gramEnd"/>
      <w:r>
        <w:t xml:space="preserve">ok) bemutatása. </w:t>
      </w:r>
    </w:p>
    <w:p w:rsidR="00346BF6" w:rsidRPr="00346BF6" w:rsidRDefault="007F7DC4" w:rsidP="00346BF6">
      <w:pPr>
        <w:pStyle w:val="Listaszerbekezds"/>
        <w:numPr>
          <w:ilvl w:val="3"/>
          <w:numId w:val="1"/>
        </w:numPr>
        <w:rPr>
          <w:b/>
        </w:rPr>
      </w:pPr>
      <w:r>
        <w:t xml:space="preserve">Megjelenés a kiírt vizsgatevékenység kezdési időpontja előtt 30 perccel. </w:t>
      </w:r>
    </w:p>
    <w:p w:rsidR="00346BF6" w:rsidRPr="00346BF6" w:rsidRDefault="007F7DC4" w:rsidP="00346BF6">
      <w:pPr>
        <w:pStyle w:val="Listaszerbekezds"/>
        <w:numPr>
          <w:ilvl w:val="2"/>
          <w:numId w:val="1"/>
        </w:numPr>
        <w:rPr>
          <w:b/>
        </w:rPr>
      </w:pPr>
      <w:r>
        <w:t xml:space="preserve">3. A szakmai vizsga lebonyolítása </w:t>
      </w:r>
    </w:p>
    <w:p w:rsidR="00346BF6" w:rsidRPr="00346BF6" w:rsidRDefault="007F7DC4" w:rsidP="00346BF6">
      <w:pPr>
        <w:pStyle w:val="Listaszerbekezds"/>
        <w:numPr>
          <w:ilvl w:val="3"/>
          <w:numId w:val="1"/>
        </w:numPr>
        <w:rPr>
          <w:b/>
        </w:rPr>
      </w:pPr>
      <w:r>
        <w:t xml:space="preserve">Az írásbeli, az interaktív vizsgatevékenység </w:t>
      </w:r>
    </w:p>
    <w:p w:rsidR="00346BF6" w:rsidRPr="00346BF6" w:rsidRDefault="007F7DC4" w:rsidP="00346BF6">
      <w:pPr>
        <w:pStyle w:val="Listaszerbekezds"/>
        <w:numPr>
          <w:ilvl w:val="4"/>
          <w:numId w:val="1"/>
        </w:numPr>
        <w:rPr>
          <w:b/>
        </w:rPr>
      </w:pPr>
      <w:r>
        <w:t xml:space="preserve">A vizsgázók a vizsgatevékenységek során csak a központilag kiadott feladatlapokon, illetve a megoldáshoz, mellékszámításokhoz </w:t>
      </w:r>
      <w:r w:rsidR="00EC107D">
        <w:t>a vizsgaszervező intézmény által biztosított</w:t>
      </w:r>
      <w:r>
        <w:t xml:space="preserve"> lapokon dolgozhatnak. </w:t>
      </w:r>
    </w:p>
    <w:p w:rsidR="00346BF6" w:rsidRPr="00346BF6" w:rsidRDefault="007F7DC4" w:rsidP="00346BF6">
      <w:pPr>
        <w:pStyle w:val="Listaszerbekezds"/>
        <w:numPr>
          <w:ilvl w:val="4"/>
          <w:numId w:val="1"/>
        </w:numPr>
        <w:rPr>
          <w:b/>
        </w:rPr>
      </w:pPr>
      <w:r>
        <w:t xml:space="preserve">A vizsgázó az írásbeli válaszok kidolgozásának megkezdése előtt mindegyik átvett feladatlapon feltünteti a nevét. </w:t>
      </w:r>
    </w:p>
    <w:p w:rsidR="00EC107D" w:rsidRPr="00EC107D" w:rsidRDefault="007F7DC4" w:rsidP="005A1A65">
      <w:pPr>
        <w:pStyle w:val="Listaszerbekezds"/>
        <w:numPr>
          <w:ilvl w:val="4"/>
          <w:numId w:val="1"/>
        </w:numPr>
        <w:rPr>
          <w:b/>
        </w:rPr>
      </w:pPr>
      <w:r>
        <w:t>A dolgozatokat kék tollal olvashatóan, áttekinthető formában kell elkészíteni. A megoldás során csak a megengedett segédeszközöket lehet használni</w:t>
      </w:r>
      <w:r w:rsidR="00EC107D">
        <w:t>.</w:t>
      </w:r>
    </w:p>
    <w:p w:rsidR="00346BF6" w:rsidRPr="00EC107D" w:rsidRDefault="007F7DC4" w:rsidP="005A1A65">
      <w:pPr>
        <w:pStyle w:val="Listaszerbekezds"/>
        <w:numPr>
          <w:ilvl w:val="4"/>
          <w:numId w:val="1"/>
        </w:numPr>
        <w:rPr>
          <w:b/>
        </w:rPr>
      </w:pPr>
      <w:r>
        <w:t xml:space="preserve">A számolást igénylő feladatoknál a vizsgázó </w:t>
      </w:r>
      <w:r w:rsidR="00EC107D">
        <w:t>kizárólag</w:t>
      </w:r>
      <w:r>
        <w:t xml:space="preserve"> kézi számológépet használhat</w:t>
      </w:r>
      <w:r w:rsidR="00EC107D">
        <w:t>.</w:t>
      </w:r>
      <w:r>
        <w:t xml:space="preserve"> </w:t>
      </w:r>
    </w:p>
    <w:p w:rsidR="00346BF6" w:rsidRPr="00346BF6" w:rsidRDefault="007F7DC4" w:rsidP="00346BF6">
      <w:pPr>
        <w:pStyle w:val="Listaszerbekezds"/>
        <w:numPr>
          <w:ilvl w:val="4"/>
          <w:numId w:val="1"/>
        </w:numPr>
        <w:rPr>
          <w:b/>
        </w:rPr>
      </w:pPr>
      <w:r>
        <w:t xml:space="preserve">A vizsgatevékenység ideje alatt a vizsgázó a helységet csak indokolt esetben hagyhatja el. A vizsgázók közül egyidejűleg csak egy vizsgázó mehet ki. A helyiséget elhagyó vizsgázónak a vizsgadolgozatát át kell adnia a felügyelő tanárnak, aki a távozás és a visszaérkezés pontos idejét ráírja. </w:t>
      </w:r>
    </w:p>
    <w:p w:rsidR="00346BF6" w:rsidRPr="00346BF6" w:rsidRDefault="007F7DC4" w:rsidP="00346BF6">
      <w:pPr>
        <w:pStyle w:val="Listaszerbekezds"/>
        <w:numPr>
          <w:ilvl w:val="4"/>
          <w:numId w:val="1"/>
        </w:numPr>
        <w:rPr>
          <w:b/>
        </w:rPr>
      </w:pPr>
      <w:r>
        <w:t xml:space="preserve">Az írásbeli feladatok befejezése után a vizsgázó a megoldást tartalmazó vizsgadolgozatot, a felhasznált és üres kiegészítő lapokat együtt átadja a felügyelő tanárnak. </w:t>
      </w:r>
    </w:p>
    <w:p w:rsidR="00346BF6" w:rsidRPr="00EC107D" w:rsidRDefault="007F7DC4" w:rsidP="00346BF6">
      <w:pPr>
        <w:pStyle w:val="Listaszerbekezds"/>
        <w:numPr>
          <w:ilvl w:val="4"/>
          <w:numId w:val="1"/>
        </w:numPr>
        <w:rPr>
          <w:b/>
        </w:rPr>
      </w:pPr>
      <w:r>
        <w:lastRenderedPageBreak/>
        <w:t>Azt a vizsgázót, aki a vizsgán meg nem engedett segédeszközt használ, vagy idegen segítséget vesz igénybe, vagy a vizsga rendjét zavarja, a felügyelő tanár vagy a vizsgabizottság bármely tagja a</w:t>
      </w:r>
      <w:r w:rsidR="00EC107D">
        <w:t xml:space="preserve"> vizsga folytatásától eltilthatja.</w:t>
      </w:r>
    </w:p>
    <w:p w:rsidR="00EC107D" w:rsidRPr="00346BF6" w:rsidRDefault="00EC107D" w:rsidP="00346BF6">
      <w:pPr>
        <w:pStyle w:val="Listaszerbekezds"/>
        <w:numPr>
          <w:ilvl w:val="4"/>
          <w:numId w:val="1"/>
        </w:numPr>
        <w:rPr>
          <w:b/>
        </w:rPr>
      </w:pPr>
      <w:r>
        <w:t>Ha a vizsgázó elkésik, a vizsga megkezdésének engedélyezéséről a vizsgabizottság dönt.</w:t>
      </w:r>
    </w:p>
    <w:p w:rsidR="00346BF6" w:rsidRPr="00346BF6" w:rsidRDefault="007F7DC4" w:rsidP="00346BF6">
      <w:pPr>
        <w:pStyle w:val="Listaszerbekezds"/>
        <w:numPr>
          <w:ilvl w:val="3"/>
          <w:numId w:val="1"/>
        </w:numPr>
        <w:rPr>
          <w:b/>
        </w:rPr>
      </w:pPr>
      <w:r>
        <w:t xml:space="preserve">Gyakorlati vizsgatevékenység </w:t>
      </w:r>
    </w:p>
    <w:p w:rsidR="00346BF6" w:rsidRPr="00346BF6" w:rsidRDefault="007F7DC4" w:rsidP="00346BF6">
      <w:pPr>
        <w:pStyle w:val="Listaszerbekezds"/>
        <w:numPr>
          <w:ilvl w:val="4"/>
          <w:numId w:val="1"/>
        </w:numPr>
        <w:rPr>
          <w:b/>
        </w:rPr>
      </w:pPr>
      <w:r>
        <w:t xml:space="preserve">A gyakorlati vizsgatevékenység a szakmai vizsga jellegének megfelelő öltözetben, illetve eszközökkel kezdhető meg. </w:t>
      </w:r>
    </w:p>
    <w:p w:rsidR="00346BF6" w:rsidRPr="00346BF6" w:rsidRDefault="007F7DC4" w:rsidP="00346BF6">
      <w:pPr>
        <w:pStyle w:val="Listaszerbekezds"/>
        <w:numPr>
          <w:ilvl w:val="4"/>
          <w:numId w:val="1"/>
        </w:numPr>
        <w:rPr>
          <w:b/>
        </w:rPr>
      </w:pPr>
      <w:r>
        <w:t xml:space="preserve">A vizsga megkezdése előtt a vizsgázók munkavédelmi, tűzvédelmi oktatásban részesülnek, melyet aláírásukkal igazolnak. </w:t>
      </w:r>
    </w:p>
    <w:p w:rsidR="00346BF6" w:rsidRPr="00346BF6" w:rsidRDefault="007F7DC4" w:rsidP="00346BF6">
      <w:pPr>
        <w:pStyle w:val="Listaszerbekezds"/>
        <w:numPr>
          <w:ilvl w:val="3"/>
          <w:numId w:val="1"/>
        </w:numPr>
        <w:rPr>
          <w:b/>
        </w:rPr>
      </w:pPr>
      <w:r>
        <w:t xml:space="preserve">Szóbeli vizsgatevékenység </w:t>
      </w:r>
    </w:p>
    <w:p w:rsidR="00346BF6" w:rsidRPr="00346BF6" w:rsidRDefault="007F7DC4" w:rsidP="00346BF6">
      <w:pPr>
        <w:pStyle w:val="Listaszerbekezds"/>
        <w:numPr>
          <w:ilvl w:val="4"/>
          <w:numId w:val="1"/>
        </w:numPr>
        <w:rPr>
          <w:b/>
        </w:rPr>
      </w:pPr>
      <w:r>
        <w:t xml:space="preserve">A szóbeli vizsgatevékenységen a vizsgázó központilag összeállított vizsgakérdések alapján ad számot tudásáról. </w:t>
      </w:r>
    </w:p>
    <w:p w:rsidR="00346BF6" w:rsidRPr="00346BF6" w:rsidRDefault="007F7DC4" w:rsidP="00346BF6">
      <w:pPr>
        <w:pStyle w:val="Listaszerbekezds"/>
        <w:numPr>
          <w:ilvl w:val="4"/>
          <w:numId w:val="1"/>
        </w:numPr>
        <w:rPr>
          <w:b/>
        </w:rPr>
      </w:pPr>
      <w:r>
        <w:t>A tételsorokat a vizsgatevékenységek időpontjai előtt, legkésőbb 30 nappal a jelöltek rendelkezésére kell bocsátani. A tét</w:t>
      </w:r>
      <w:r w:rsidR="000B4E88">
        <w:t xml:space="preserve">elek megtalálhatók a </w:t>
      </w:r>
      <w:proofErr w:type="spellStart"/>
      <w:r w:rsidR="000B4E88">
        <w:t>www.rabeling.nanoweb</w:t>
      </w:r>
      <w:proofErr w:type="spellEnd"/>
      <w:r>
        <w:t xml:space="preserve">/vizsgaközpont oldalon illetve a www.nive.hu oldalon. </w:t>
      </w:r>
    </w:p>
    <w:p w:rsidR="00346BF6" w:rsidRPr="00346BF6" w:rsidRDefault="007F7DC4" w:rsidP="00346BF6">
      <w:pPr>
        <w:pStyle w:val="Listaszerbekezds"/>
        <w:numPr>
          <w:ilvl w:val="4"/>
          <w:numId w:val="1"/>
        </w:numPr>
        <w:rPr>
          <w:b/>
        </w:rPr>
      </w:pPr>
      <w:r>
        <w:t xml:space="preserve">A szóbeli vizsgatevékenység rendjét a vizsga megkezdése előtt a vizsgabizottság ismerteti a megjelentekkel. </w:t>
      </w:r>
    </w:p>
    <w:p w:rsidR="00346BF6" w:rsidRPr="00346BF6" w:rsidRDefault="007F7DC4" w:rsidP="00346BF6">
      <w:pPr>
        <w:pStyle w:val="Listaszerbekezds"/>
        <w:numPr>
          <w:ilvl w:val="4"/>
          <w:numId w:val="1"/>
        </w:numPr>
        <w:rPr>
          <w:b/>
        </w:rPr>
      </w:pPr>
      <w:r>
        <w:t>A szóbeli tételeket a vizsgázók húzzák. A vizsgázó feleletének vá</w:t>
      </w:r>
      <w:r w:rsidR="000B4E88">
        <w:t>zlatát csak a vizsgáztató cég</w:t>
      </w:r>
      <w:r>
        <w:t xml:space="preserve"> bélyegzőjével ellátott papíron rögzítheti, amelyen fel kell tüntetni a nevét, majd azt a vizsgatevékenység után le kell adnia. </w:t>
      </w:r>
    </w:p>
    <w:p w:rsidR="00346BF6" w:rsidRPr="00346BF6" w:rsidRDefault="007F7DC4" w:rsidP="00346BF6">
      <w:pPr>
        <w:pStyle w:val="Listaszerbekezds"/>
        <w:numPr>
          <w:ilvl w:val="4"/>
          <w:numId w:val="1"/>
        </w:numPr>
        <w:rPr>
          <w:b/>
        </w:rPr>
      </w:pPr>
      <w:r>
        <w:t xml:space="preserve">A szóbeli vizsgafeladat során csak a vizsgaközpont által biztosított mellékletek használhatók. A mellékletek a vizsgateremből nem vihetők ki, azokra írni nem lehet. </w:t>
      </w:r>
    </w:p>
    <w:p w:rsidR="00346BF6" w:rsidRPr="00346BF6" w:rsidRDefault="007F7DC4" w:rsidP="00346BF6">
      <w:pPr>
        <w:pStyle w:val="Listaszerbekezds"/>
        <w:numPr>
          <w:ilvl w:val="2"/>
          <w:numId w:val="1"/>
        </w:numPr>
        <w:rPr>
          <w:b/>
        </w:rPr>
      </w:pPr>
      <w:r>
        <w:t>4.</w:t>
      </w:r>
      <w:r w:rsidR="00346BF6">
        <w:t xml:space="preserve"> </w:t>
      </w:r>
      <w:r>
        <w:t xml:space="preserve">A szakmai vizsga iratai </w:t>
      </w:r>
    </w:p>
    <w:p w:rsidR="00346BF6" w:rsidRPr="00346BF6" w:rsidRDefault="007F7DC4" w:rsidP="00346BF6">
      <w:pPr>
        <w:pStyle w:val="Listaszerbekezds"/>
        <w:numPr>
          <w:ilvl w:val="3"/>
          <w:numId w:val="1"/>
        </w:numPr>
        <w:rPr>
          <w:b/>
        </w:rPr>
      </w:pPr>
      <w:r>
        <w:t xml:space="preserve">Sikeres szakmai vizsga után a vizsgázó az adott szakképesítést igazoló bizonyítványt kap. </w:t>
      </w:r>
    </w:p>
    <w:p w:rsidR="00346BF6" w:rsidRPr="00346BF6" w:rsidRDefault="007F7DC4" w:rsidP="00346BF6">
      <w:pPr>
        <w:pStyle w:val="Listaszerbekezds"/>
        <w:numPr>
          <w:ilvl w:val="3"/>
          <w:numId w:val="1"/>
        </w:numPr>
        <w:rPr>
          <w:b/>
        </w:rPr>
      </w:pPr>
      <w:r>
        <w:t xml:space="preserve">Az elveszett vagy megsemmisült bizonyítványról írásbeli kérelemre – a törzslap alapján – a Nemzeti </w:t>
      </w:r>
      <w:r w:rsidR="00EC107D">
        <w:t>Szakképzési és Felnőttképzési Hivatal</w:t>
      </w:r>
      <w:r>
        <w:t xml:space="preserve"> másodlatot állít ki. A másodlat kiállításáért adminisztrációs díjat kell fizetni. </w:t>
      </w:r>
    </w:p>
    <w:p w:rsidR="00346BF6" w:rsidRPr="00346BF6" w:rsidRDefault="007F7DC4" w:rsidP="00346BF6">
      <w:pPr>
        <w:pStyle w:val="Listaszerbekezds"/>
        <w:numPr>
          <w:ilvl w:val="3"/>
          <w:numId w:val="1"/>
        </w:numPr>
        <w:rPr>
          <w:b/>
        </w:rPr>
      </w:pPr>
      <w:r>
        <w:t>A megszerzett szakképesítést igazoló bizonyítványról a vizsgá</w:t>
      </w:r>
      <w:r w:rsidR="00EC77A6">
        <w:t>zó kérésére a Vizsgáztató cég</w:t>
      </w:r>
      <w:r>
        <w:t xml:space="preserve"> </w:t>
      </w:r>
      <w:proofErr w:type="spellStart"/>
      <w:r>
        <w:t>Europass</w:t>
      </w:r>
      <w:proofErr w:type="spellEnd"/>
      <w:r>
        <w:t xml:space="preserve"> bizonyítvány kiegészítő lapot állít ki, melyért térítési díjat kell fizetni. </w:t>
      </w:r>
      <w:r w:rsidR="00EC107D">
        <w:t xml:space="preserve">Az igénylés módja és a térítési díj mértéke a </w:t>
      </w:r>
      <w:hyperlink r:id="rId11" w:history="1">
        <w:r w:rsidR="00EC77A6" w:rsidRPr="00DA4597">
          <w:rPr>
            <w:rStyle w:val="Hiperhivatkozs"/>
          </w:rPr>
          <w:t>www.rabeling.nanoweb.hu/vizsgakozpont</w:t>
        </w:r>
      </w:hyperlink>
      <w:r w:rsidR="00EC107D">
        <w:t xml:space="preserve"> oldalon található.</w:t>
      </w:r>
    </w:p>
    <w:p w:rsidR="00346BF6" w:rsidRPr="00346BF6" w:rsidRDefault="007F7DC4" w:rsidP="00346BF6">
      <w:pPr>
        <w:pStyle w:val="Listaszerbekezds"/>
        <w:numPr>
          <w:ilvl w:val="3"/>
          <w:numId w:val="1"/>
        </w:numPr>
        <w:rPr>
          <w:b/>
        </w:rPr>
      </w:pPr>
      <w:r>
        <w:t xml:space="preserve">Sikertelenül vizsgázók postai úton törzslapkivonatot kapnak a vizsgaközponttól a szakmai vizsgán teljesített eredményükről. A javító, illetőleg pótló vizsgára jelentkezni a törzslapkivonat másolatával lehetséges. </w:t>
      </w:r>
    </w:p>
    <w:p w:rsidR="00346BF6" w:rsidRPr="00346BF6" w:rsidRDefault="007F7DC4" w:rsidP="00346BF6">
      <w:pPr>
        <w:pStyle w:val="Listaszerbekezds"/>
        <w:numPr>
          <w:ilvl w:val="1"/>
          <w:numId w:val="1"/>
        </w:numPr>
        <w:rPr>
          <w:b/>
        </w:rPr>
      </w:pPr>
      <w:r>
        <w:t>Javító vizsga</w:t>
      </w:r>
      <w:r w:rsidR="00346BF6">
        <w:t>:</w:t>
      </w:r>
      <w:r>
        <w:t xml:space="preserve"> </w:t>
      </w:r>
      <w:r w:rsidR="00346BF6">
        <w:t>a</w:t>
      </w:r>
      <w:r>
        <w:t xml:space="preserve"> szakképesítés megszerzéséhez javítóvizsgát kell tennie annak a vizsgázónak, </w:t>
      </w:r>
    </w:p>
    <w:p w:rsidR="00346BF6" w:rsidRPr="00346BF6" w:rsidRDefault="007F7DC4" w:rsidP="00346BF6">
      <w:pPr>
        <w:pStyle w:val="Listaszerbekezds"/>
        <w:numPr>
          <w:ilvl w:val="2"/>
          <w:numId w:val="1"/>
        </w:numPr>
        <w:rPr>
          <w:b/>
        </w:rPr>
      </w:pPr>
      <w:r>
        <w:t xml:space="preserve">aki sikertelen vizsgát tett, </w:t>
      </w:r>
    </w:p>
    <w:p w:rsidR="00346BF6" w:rsidRPr="00346BF6" w:rsidRDefault="007F7DC4" w:rsidP="00346BF6">
      <w:pPr>
        <w:pStyle w:val="Listaszerbekezds"/>
        <w:numPr>
          <w:ilvl w:val="2"/>
          <w:numId w:val="1"/>
        </w:numPr>
        <w:rPr>
          <w:b/>
        </w:rPr>
      </w:pPr>
      <w:r>
        <w:t xml:space="preserve">aki a vizsgán igazolható ok nélkül nem jelent meg, vagy azt megszakította, </w:t>
      </w:r>
    </w:p>
    <w:p w:rsidR="00023FB6" w:rsidRPr="00023FB6" w:rsidRDefault="007F7DC4" w:rsidP="00346BF6">
      <w:pPr>
        <w:pStyle w:val="Listaszerbekezds"/>
        <w:numPr>
          <w:ilvl w:val="2"/>
          <w:numId w:val="1"/>
        </w:numPr>
        <w:rPr>
          <w:b/>
        </w:rPr>
      </w:pPr>
      <w:r>
        <w:t xml:space="preserve">akit szabálytalanság miatt a vizsgabizottság a vizsga folytatásától eltiltott. </w:t>
      </w:r>
    </w:p>
    <w:p w:rsidR="00023FB6" w:rsidRPr="00023FB6" w:rsidRDefault="007F7DC4" w:rsidP="00346BF6">
      <w:pPr>
        <w:pStyle w:val="Listaszerbekezds"/>
        <w:numPr>
          <w:ilvl w:val="2"/>
          <w:numId w:val="1"/>
        </w:numPr>
        <w:rPr>
          <w:b/>
        </w:rPr>
      </w:pPr>
      <w:r>
        <w:t xml:space="preserve">A </w:t>
      </w:r>
      <w:r w:rsidR="00023FB6">
        <w:t>6.4.2.</w:t>
      </w:r>
      <w:r>
        <w:t xml:space="preserve"> és </w:t>
      </w:r>
      <w:r w:rsidR="00023FB6">
        <w:t xml:space="preserve">6.4.3. </w:t>
      </w:r>
      <w:r>
        <w:t xml:space="preserve">pontban meghatározott esetben a vizsgát teljes egészében meg kell ismételni. A javítóvizsga </w:t>
      </w:r>
      <w:r w:rsidRPr="00EE3737">
        <w:rPr>
          <w:u w:val="single"/>
        </w:rPr>
        <w:t xml:space="preserve">a szakmai és vizsgakövetelmény megváltozásáig, de </w:t>
      </w:r>
      <w:r w:rsidR="00010039" w:rsidRPr="00EE3737">
        <w:rPr>
          <w:u w:val="single"/>
        </w:rPr>
        <w:t>legfeljebb</w:t>
      </w:r>
      <w:r w:rsidRPr="00EE3737">
        <w:rPr>
          <w:u w:val="single"/>
        </w:rPr>
        <w:t xml:space="preserve"> a vizsgát követő egy évig</w:t>
      </w:r>
      <w:r>
        <w:t xml:space="preserve"> a képzés megkezdésekor hatályos szakmai és </w:t>
      </w:r>
      <w:r>
        <w:lastRenderedPageBreak/>
        <w:t xml:space="preserve">vizsgakövetelmény szerint tehető le vagy ismételhető meg. </w:t>
      </w:r>
      <w:r w:rsidR="00EC107D">
        <w:t>A teljes vizsga megismétlése esetén a teljes vizsgadíj fizetendő, egyéb esetben a</w:t>
      </w:r>
      <w:r>
        <w:t xml:space="preserve"> javító vizsga díjának m</w:t>
      </w:r>
      <w:r w:rsidR="00EC107D">
        <w:t xml:space="preserve">egállapítása egyénileg történik. </w:t>
      </w:r>
    </w:p>
    <w:p w:rsidR="00023FB6" w:rsidRPr="00023FB6" w:rsidRDefault="007F7DC4" w:rsidP="00023FB6">
      <w:pPr>
        <w:pStyle w:val="Listaszerbekezds"/>
        <w:numPr>
          <w:ilvl w:val="1"/>
          <w:numId w:val="1"/>
        </w:numPr>
        <w:rPr>
          <w:b/>
        </w:rPr>
      </w:pPr>
      <w:r>
        <w:t>Távolmaradás a</w:t>
      </w:r>
      <w:r w:rsidR="00023FB6">
        <w:t xml:space="preserve"> szakmai vizsgáról- pótló</w:t>
      </w:r>
      <w:r w:rsidR="00EC77A6">
        <w:t xml:space="preserve"> </w:t>
      </w:r>
      <w:r w:rsidR="00023FB6">
        <w:t>vizsga: h</w:t>
      </w:r>
      <w:r>
        <w:t>a a vizsgázó a vizsgát neki fel nem róható okból meg sem kezdte, vagy megkezdte, de befejezni nem tudta, azokból a vizsgafeladatokból, amelyekből még nem vizsgázott, pótló</w:t>
      </w:r>
      <w:r w:rsidR="00EC77A6">
        <w:t xml:space="preserve"> </w:t>
      </w:r>
      <w:r>
        <w:t>vizsgát tehet. A pótló</w:t>
      </w:r>
      <w:r w:rsidR="00EC77A6">
        <w:t xml:space="preserve"> </w:t>
      </w:r>
      <w:r>
        <w:t xml:space="preserve">vizsga </w:t>
      </w:r>
      <w:r w:rsidRPr="00EE3737">
        <w:rPr>
          <w:u w:val="single"/>
        </w:rPr>
        <w:t xml:space="preserve">a szakmai és vizsgakövetelmény megváltozásáig, de </w:t>
      </w:r>
      <w:r w:rsidR="00010039" w:rsidRPr="00EE3737">
        <w:rPr>
          <w:u w:val="single"/>
        </w:rPr>
        <w:t>legfeljebb</w:t>
      </w:r>
      <w:r w:rsidRPr="00EE3737">
        <w:rPr>
          <w:u w:val="single"/>
        </w:rPr>
        <w:t xml:space="preserve"> a vizsgát követő egy évig</w:t>
      </w:r>
      <w:r>
        <w:t xml:space="preserve"> a képzés megkezdésekor hatályos szakmai és vizsgakövetelmény szerint tehető le. A </w:t>
      </w:r>
      <w:r w:rsidR="00010039">
        <w:t xml:space="preserve">teljes vizsga megismétlése esetén a teljes vizsgadíj fizetendő, egyéb esetben a </w:t>
      </w:r>
      <w:r>
        <w:t>pótló</w:t>
      </w:r>
      <w:r w:rsidR="00EC77A6">
        <w:t xml:space="preserve"> </w:t>
      </w:r>
      <w:r>
        <w:t xml:space="preserve">vizsga díjának megállapítása egyénileg történik. </w:t>
      </w:r>
    </w:p>
    <w:p w:rsidR="00CD0050" w:rsidRPr="007F7DC4" w:rsidRDefault="007F7DC4" w:rsidP="00023FB6">
      <w:pPr>
        <w:pStyle w:val="Listaszerbekezds"/>
        <w:numPr>
          <w:ilvl w:val="1"/>
          <w:numId w:val="1"/>
        </w:numPr>
        <w:rPr>
          <w:b/>
        </w:rPr>
      </w:pPr>
      <w:r>
        <w:t xml:space="preserve">A szakmai vizsga lemondása: </w:t>
      </w:r>
      <w:r w:rsidR="00023FB6">
        <w:t>a</w:t>
      </w:r>
      <w:r>
        <w:t xml:space="preserve"> szakmai vizsgára történő jelentkezés megrendelésnek minősül, abban az esetben is fizetési kötelezettséggel jár, ha a vizsgára jelen</w:t>
      </w:r>
      <w:r w:rsidR="00023FB6">
        <w:t xml:space="preserve">tkező nem vesz részt a vizsgán. </w:t>
      </w:r>
      <w:r>
        <w:t>A vizsgázónak a követ</w:t>
      </w:r>
      <w:r w:rsidR="00023FB6">
        <w:t>k</w:t>
      </w:r>
      <w:r>
        <w:t>ező vizsgára jelentkezéskor egyénileg megállapított pótló</w:t>
      </w:r>
      <w:r w:rsidR="00EC77A6">
        <w:t xml:space="preserve"> </w:t>
      </w:r>
      <w:proofErr w:type="gramStart"/>
      <w:r>
        <w:t>vizsga díjat</w:t>
      </w:r>
      <w:proofErr w:type="gramEnd"/>
      <w:r>
        <w:t xml:space="preserve"> kell fizetnie.</w:t>
      </w:r>
    </w:p>
    <w:p w:rsidR="0044760F" w:rsidRPr="00E07273" w:rsidRDefault="0044760F" w:rsidP="0044760F">
      <w:pPr>
        <w:pStyle w:val="Listaszerbekezds"/>
        <w:numPr>
          <w:ilvl w:val="0"/>
          <w:numId w:val="1"/>
        </w:numPr>
        <w:rPr>
          <w:b/>
        </w:rPr>
      </w:pPr>
      <w:r w:rsidRPr="00E07273">
        <w:rPr>
          <w:b/>
          <w:bCs/>
        </w:rPr>
        <w:t>Panaszkezelési eljárás</w:t>
      </w:r>
    </w:p>
    <w:p w:rsidR="0044760F" w:rsidRPr="0044760F" w:rsidRDefault="0044760F" w:rsidP="0044760F">
      <w:pPr>
        <w:pStyle w:val="Listaszerbekezds"/>
        <w:numPr>
          <w:ilvl w:val="1"/>
          <w:numId w:val="1"/>
        </w:numPr>
      </w:pPr>
      <w:r w:rsidRPr="0044760F">
        <w:rPr>
          <w:b/>
          <w:bCs/>
        </w:rPr>
        <w:t xml:space="preserve">Panasz fogalma: </w:t>
      </w:r>
      <w:r w:rsidRPr="0044760F">
        <w:t xml:space="preserve">A képzési tevékenységgel vagy azzal összefüggő szolgáltatással kapcsolatos bejelentés, reklamáció, </w:t>
      </w:r>
      <w:r w:rsidR="000A710C">
        <w:t xml:space="preserve">amelyet a résztvevő haladéktalanul, de legfeljebb a felmerüléstől számított 8 napon belül írásban közölt a képzővel, és </w:t>
      </w:r>
      <w:r w:rsidRPr="0044760F">
        <w:t>amely fakadhat a képzés nem szerződésszerű teljesítéséből, az ügyfélszolgálat nem megfelelő minőségi működéséből, annak működési üteméből, továbbá a nem szakszerű, pontos tájékoztatásából.</w:t>
      </w:r>
      <w:r w:rsidR="000A710C">
        <w:t xml:space="preserve"> Fenti feltételektől eltérő bejelentéseket képző nem köteles panaszként, minőségi kifogásként kezelni.</w:t>
      </w:r>
    </w:p>
    <w:p w:rsidR="0044760F" w:rsidRPr="0044760F" w:rsidRDefault="0044760F" w:rsidP="00A40A75">
      <w:pPr>
        <w:pStyle w:val="Listaszerbekezds"/>
        <w:numPr>
          <w:ilvl w:val="1"/>
          <w:numId w:val="1"/>
        </w:numPr>
      </w:pPr>
      <w:r w:rsidRPr="0044760F">
        <w:rPr>
          <w:b/>
          <w:bCs/>
        </w:rPr>
        <w:t xml:space="preserve">Panasz: </w:t>
      </w:r>
      <w:r w:rsidRPr="0044760F">
        <w:t>Névvel és címmel ellátott, konkrét esetre vonatkozó észrevétel, beadvány.</w:t>
      </w:r>
    </w:p>
    <w:p w:rsidR="0044760F" w:rsidRPr="0044760F" w:rsidRDefault="0044760F" w:rsidP="00C5617C">
      <w:pPr>
        <w:pStyle w:val="Listaszerbekezds"/>
        <w:numPr>
          <w:ilvl w:val="1"/>
          <w:numId w:val="1"/>
        </w:numPr>
      </w:pPr>
      <w:r w:rsidRPr="0044760F">
        <w:t> </w:t>
      </w:r>
      <w:r w:rsidRPr="0044760F">
        <w:rPr>
          <w:b/>
          <w:bCs/>
        </w:rPr>
        <w:t>Panaszfelvevő: f</w:t>
      </w:r>
      <w:r w:rsidRPr="0044760F">
        <w:t>elnőttképzési vezető</w:t>
      </w:r>
      <w:r>
        <w:t>, ü</w:t>
      </w:r>
      <w:r w:rsidRPr="0044760F">
        <w:t>gyfélszolgálati  munkatárs</w:t>
      </w:r>
    </w:p>
    <w:p w:rsidR="0044760F" w:rsidRPr="0044760F" w:rsidRDefault="0044760F" w:rsidP="0028372A">
      <w:pPr>
        <w:pStyle w:val="Listaszerbekezds"/>
        <w:numPr>
          <w:ilvl w:val="1"/>
          <w:numId w:val="1"/>
        </w:numPr>
      </w:pPr>
      <w:r w:rsidRPr="0044760F">
        <w:rPr>
          <w:b/>
          <w:bCs/>
        </w:rPr>
        <w:t>Panasz felvétele: í</w:t>
      </w:r>
      <w:r w:rsidRPr="0044760F">
        <w:t>rásban az ügyfélszolgálaton,</w:t>
      </w:r>
      <w:r>
        <w:t xml:space="preserve"> í</w:t>
      </w:r>
      <w:r w:rsidRPr="0044760F">
        <w:t>rásban az ügyfélszolgálaton elhelyezett panaszládában,</w:t>
      </w:r>
      <w:r>
        <w:t xml:space="preserve"> í</w:t>
      </w:r>
      <w:r w:rsidRPr="0044760F">
        <w:t>rásban postai úton,</w:t>
      </w:r>
      <w:r>
        <w:t xml:space="preserve"> í</w:t>
      </w:r>
      <w:r w:rsidR="00EC77A6">
        <w:t>rásban e-mailen (</w:t>
      </w:r>
      <w:proofErr w:type="spellStart"/>
      <w:r w:rsidR="00EC77A6">
        <w:t>info</w:t>
      </w:r>
      <w:proofErr w:type="spellEnd"/>
      <w:r w:rsidR="00EC77A6">
        <w:t>@rabelingfelnottoktatas.com</w:t>
      </w:r>
      <w:r w:rsidR="000A710C">
        <w:t>).</w:t>
      </w:r>
    </w:p>
    <w:p w:rsidR="0044760F" w:rsidRPr="0044760F" w:rsidRDefault="0044760F" w:rsidP="0044760F">
      <w:pPr>
        <w:pStyle w:val="Listaszerbekezds"/>
        <w:numPr>
          <w:ilvl w:val="1"/>
          <w:numId w:val="1"/>
        </w:numPr>
      </w:pPr>
      <w:r w:rsidRPr="0044760F">
        <w:rPr>
          <w:b/>
          <w:bCs/>
        </w:rPr>
        <w:t>Panasz dokumentálása</w:t>
      </w:r>
    </w:p>
    <w:p w:rsidR="0044760F" w:rsidRPr="0044760F" w:rsidRDefault="00252056" w:rsidP="00252056">
      <w:pPr>
        <w:pStyle w:val="Listaszerbekezds"/>
        <w:numPr>
          <w:ilvl w:val="1"/>
          <w:numId w:val="9"/>
        </w:numPr>
      </w:pPr>
      <w:r>
        <w:t>A</w:t>
      </w:r>
      <w:r w:rsidR="0044760F" w:rsidRPr="0044760F">
        <w:t>zonnal rendezett panaszokról nem szükséges jegyzőkönyvet vezetni.</w:t>
      </w:r>
    </w:p>
    <w:p w:rsidR="0044760F" w:rsidRPr="0044760F" w:rsidRDefault="0044760F" w:rsidP="00252056">
      <w:pPr>
        <w:pStyle w:val="Listaszerbekezds"/>
        <w:numPr>
          <w:ilvl w:val="1"/>
          <w:numId w:val="9"/>
        </w:numPr>
      </w:pPr>
      <w:r w:rsidRPr="0044760F">
        <w:t>Amennyiben a panasz kezelése azonnal nem oldható meg, panaszfelvételi lapot kell kitölteni.</w:t>
      </w:r>
    </w:p>
    <w:p w:rsidR="0044760F" w:rsidRPr="0044760F" w:rsidRDefault="0044760F" w:rsidP="00252056">
      <w:pPr>
        <w:pStyle w:val="Listaszerbekezds"/>
        <w:numPr>
          <w:ilvl w:val="1"/>
          <w:numId w:val="9"/>
        </w:numPr>
      </w:pPr>
      <w:r w:rsidRPr="0044760F">
        <w:t>Egyéb dokumentum, irat megléte esetén – az ügyfél által átadott egyéb dokumentumokat érintően is – azt is dokumentálni kell az irat másolatának csatolásával.</w:t>
      </w:r>
    </w:p>
    <w:p w:rsidR="0044760F" w:rsidRPr="0044760F" w:rsidRDefault="0044760F" w:rsidP="00252056">
      <w:pPr>
        <w:pStyle w:val="Listaszerbekezds"/>
        <w:numPr>
          <w:ilvl w:val="1"/>
          <w:numId w:val="9"/>
        </w:numPr>
      </w:pPr>
      <w:r w:rsidRPr="0044760F">
        <w:t>Minden az intézményhez írásban érkező panaszt a tanfolyamvezető vezető, illetve az ügyfélszolgálati vezető köteles regisztrálni a panasznyilvántartó adatlapon.</w:t>
      </w:r>
    </w:p>
    <w:p w:rsidR="0044760F" w:rsidRPr="0044760F" w:rsidRDefault="0044760F" w:rsidP="00353DA5">
      <w:pPr>
        <w:pStyle w:val="Listaszerbekezds"/>
        <w:numPr>
          <w:ilvl w:val="1"/>
          <w:numId w:val="1"/>
        </w:numPr>
      </w:pPr>
      <w:r w:rsidRPr="00252056">
        <w:rPr>
          <w:b/>
          <w:bCs/>
        </w:rPr>
        <w:t>Panaszkezelés</w:t>
      </w:r>
      <w:r w:rsidR="00252056" w:rsidRPr="00252056">
        <w:rPr>
          <w:b/>
          <w:bCs/>
        </w:rPr>
        <w:t xml:space="preserve">: </w:t>
      </w:r>
      <w:r w:rsidR="00252056">
        <w:rPr>
          <w:b/>
          <w:bCs/>
        </w:rPr>
        <w:t>a</w:t>
      </w:r>
      <w:r w:rsidRPr="0044760F">
        <w:t xml:space="preserve"> panaszt felvevő elsőként saját hatáskörében törekszik a panasz megoldására. Amennyiben ez nem sikerül, a panasz </w:t>
      </w:r>
      <w:proofErr w:type="spellStart"/>
      <w:r w:rsidRPr="0044760F">
        <w:t>tényéről</w:t>
      </w:r>
      <w:proofErr w:type="spellEnd"/>
      <w:r w:rsidRPr="0044760F">
        <w:t>, körülményéről tájékoztatja a szakmai vezetőt. A szakmai vezető a panasz jogossága esetén jogosult az ok elhárításával kapcsolatosan intézkedni vagy intézkedést kezdeményezni. Az intézményen belüli további intézkedésről, esetleg a reklamáció elutasításáról a végső döntést a szakmai vezetőnek van joga meghozni. Az intézkedéseket a nyomtatványon jóvá kell hagynia.</w:t>
      </w:r>
    </w:p>
    <w:p w:rsidR="0044760F" w:rsidRPr="0044760F" w:rsidRDefault="0044760F" w:rsidP="00C20926">
      <w:pPr>
        <w:pStyle w:val="Listaszerbekezds"/>
        <w:numPr>
          <w:ilvl w:val="1"/>
          <w:numId w:val="1"/>
        </w:numPr>
      </w:pPr>
      <w:r w:rsidRPr="00252056">
        <w:rPr>
          <w:b/>
          <w:bCs/>
        </w:rPr>
        <w:t>Panasz kivizsgálása</w:t>
      </w:r>
      <w:r w:rsidR="00252056">
        <w:rPr>
          <w:b/>
          <w:bCs/>
        </w:rPr>
        <w:t xml:space="preserve">: </w:t>
      </w:r>
      <w:r w:rsidRPr="0044760F">
        <w:t xml:space="preserve">A kivizsgálás időtartama az ügyfél panasz bejelentésétől/a panasz beérkezésétől számított 5 munkanap. A panasz elutasítása esetén az ügyfelet 15 napon belül írásban értesíteni kell, e válaszban az elutasítást indokolni szükséges. Jogos panasz esetén az ügyet 15 nap alatt le kell zárni a panasz rendezésével és az ügyfél írásbeli tájékoztatásával együtt. A panasztevőnek nyilatkoznia kell arról, hogy a tájékoztatásban foglaltakat elfogadja. </w:t>
      </w:r>
      <w:r w:rsidRPr="0044760F">
        <w:lastRenderedPageBreak/>
        <w:t>Az ügyfélszolgálati munkatársnak és/vagy a szakmai vezetőnek aláírásával kell igazolni a panaszfelvételi lapon a teljesítés dátumát és/vagy a reklamáció helyesbítésének megtörténtét.</w:t>
      </w:r>
    </w:p>
    <w:p w:rsidR="0044760F" w:rsidRPr="0044760F" w:rsidRDefault="0044760F" w:rsidP="00252056">
      <w:pPr>
        <w:pStyle w:val="Listaszerbekezds"/>
        <w:ind w:left="792"/>
      </w:pPr>
      <w:r w:rsidRPr="0044760F">
        <w:t>Nemleges válasz esetén újabb jegyzőkönyvet kell felvenni a panaszkezelési formanyomtatványon - panaszfelvételi lapon - a további teendőkről feljegyzést készíteni mindkét fél aláírásával. Amennyiben a panasz kezelése 15 napnál hosszabb időt vesz igénybe, az ügyfelet a panasz bejelentésétől/beérkezésétől számított 10 napon belül értesíteni kell, hogy az ügye intézés alatt van, és tájékoztatni az ügykezelés várható időtartamáról. Jogos ügyfélpanaszhoz kapcsolódó jogos kárigény rendezése az Ügyfélszolgálaton történik az ügyfél irányába.</w:t>
      </w:r>
    </w:p>
    <w:p w:rsidR="0044760F" w:rsidRPr="0044760F" w:rsidRDefault="0044760F" w:rsidP="00252056">
      <w:pPr>
        <w:pStyle w:val="Listaszerbekezds"/>
        <w:ind w:left="792"/>
      </w:pPr>
      <w:r w:rsidRPr="0044760F">
        <w:t>Amennyiben az észrevételre tett intézkedéseket a bejelentő nem tartja elfogadhatónak, II. fokon kérheti a vizsgálat eredményének felülvizsgálatát. A II. fokú bejelentés esetén a vizsgálatot az Intézmény vezetőjének kell címezni, és az ügyvezető fogja a kivizsgálást levezetni, majd ő hozza meg a döntést. A bejelentőt a vizsgálat eredményéről 15 napon belül írásban tájékoztatni kell.</w:t>
      </w:r>
    </w:p>
    <w:p w:rsidR="0044760F" w:rsidRPr="0044760F" w:rsidRDefault="0044760F" w:rsidP="0044760F">
      <w:pPr>
        <w:pStyle w:val="Listaszerbekezds"/>
        <w:numPr>
          <w:ilvl w:val="1"/>
          <w:numId w:val="1"/>
        </w:numPr>
      </w:pPr>
      <w:r w:rsidRPr="0044760F">
        <w:rPr>
          <w:b/>
          <w:bCs/>
        </w:rPr>
        <w:t>Kompenzációs lehetőségek</w:t>
      </w:r>
    </w:p>
    <w:p w:rsidR="0044760F" w:rsidRPr="0044760F" w:rsidRDefault="0044760F" w:rsidP="00252056">
      <w:pPr>
        <w:pStyle w:val="Listaszerbekezds"/>
        <w:numPr>
          <w:ilvl w:val="1"/>
          <w:numId w:val="10"/>
        </w:numPr>
      </w:pPr>
      <w:r w:rsidRPr="0044760F">
        <w:t>Következő tanfolyamon való részvétel esetén kedvezmény érvényesítése,</w:t>
      </w:r>
    </w:p>
    <w:p w:rsidR="0044760F" w:rsidRPr="0044760F" w:rsidRDefault="0044760F" w:rsidP="00252056">
      <w:pPr>
        <w:pStyle w:val="Listaszerbekezds"/>
        <w:numPr>
          <w:ilvl w:val="1"/>
          <w:numId w:val="10"/>
        </w:numPr>
      </w:pPr>
      <w:r w:rsidRPr="0044760F">
        <w:t>További órák ingyenes felajánlása,</w:t>
      </w:r>
    </w:p>
    <w:p w:rsidR="000A710C" w:rsidRDefault="0044760F" w:rsidP="000A710C">
      <w:pPr>
        <w:pStyle w:val="Listaszerbekezds"/>
        <w:numPr>
          <w:ilvl w:val="1"/>
          <w:numId w:val="10"/>
        </w:numPr>
      </w:pPr>
      <w:r w:rsidRPr="0044760F">
        <w:t>További tanfolyam árából kedvezmény megadása.</w:t>
      </w:r>
    </w:p>
    <w:p w:rsidR="000A710C" w:rsidRPr="0044760F" w:rsidRDefault="000A710C" w:rsidP="00252056">
      <w:pPr>
        <w:pStyle w:val="Listaszerbekezds"/>
        <w:numPr>
          <w:ilvl w:val="1"/>
          <w:numId w:val="10"/>
        </w:numPr>
      </w:pPr>
      <w:r>
        <w:t>Nem megalapozott panasz esetén a szerződés felmondásának lehetősége áll nyitva a résztvevő számára, további kompenzációs lehetőség biztosítására Képző nem köteles.</w:t>
      </w:r>
    </w:p>
    <w:p w:rsidR="0044760F" w:rsidRDefault="0044760F" w:rsidP="00252056">
      <w:pPr>
        <w:pStyle w:val="Listaszerbekezds"/>
        <w:numPr>
          <w:ilvl w:val="1"/>
          <w:numId w:val="1"/>
        </w:numPr>
      </w:pPr>
      <w:r w:rsidRPr="0044760F">
        <w:t>A panaszkezelés folyamatáról a képzés megkezdése előtt minden résztvevőt tájékoztatni kell, a képzés időtartama alatt pedig – kérés esetén – fontos hozzáférhetőséget biztosítani. A panaszkezelési nyilvántartás dokumentumait</w:t>
      </w:r>
      <w:r w:rsidR="009F5D8C">
        <w:t xml:space="preserve"> – erre </w:t>
      </w:r>
      <w:r w:rsidR="000A710C">
        <w:t>vonatkozó</w:t>
      </w:r>
      <w:r w:rsidR="009F5D8C">
        <w:t xml:space="preserve"> kérés esetén –</w:t>
      </w:r>
      <w:r w:rsidRPr="0044760F">
        <w:t xml:space="preserve"> minden képzésben résztvevő számára hozzáférhetővé kell tenni.</w:t>
      </w:r>
    </w:p>
    <w:p w:rsidR="00CD0050" w:rsidRPr="0005742A" w:rsidRDefault="00CD0050" w:rsidP="00DB059B">
      <w:pPr>
        <w:pStyle w:val="Listaszerbekezds"/>
        <w:numPr>
          <w:ilvl w:val="0"/>
          <w:numId w:val="1"/>
        </w:numPr>
        <w:rPr>
          <w:b/>
        </w:rPr>
      </w:pPr>
      <w:r w:rsidRPr="0005742A">
        <w:rPr>
          <w:b/>
        </w:rPr>
        <w:t>Adatkezelés</w:t>
      </w:r>
      <w:r w:rsidR="0005742A" w:rsidRPr="0005742A">
        <w:rPr>
          <w:b/>
        </w:rPr>
        <w:t>, adatvédelem</w:t>
      </w:r>
    </w:p>
    <w:p w:rsidR="0005742A" w:rsidRDefault="0005742A" w:rsidP="0005742A">
      <w:pPr>
        <w:pStyle w:val="Listaszerbekezds"/>
        <w:numPr>
          <w:ilvl w:val="1"/>
          <w:numId w:val="1"/>
        </w:numPr>
      </w:pPr>
      <w:r>
        <w:t>Adatkezelés: a</w:t>
      </w:r>
      <w:r w:rsidRPr="0005742A">
        <w:t>z</w:t>
      </w:r>
      <w:r>
        <w:t xml:space="preserve"> adatkezelési</w:t>
      </w:r>
      <w:r w:rsidRPr="0005742A">
        <w:t xml:space="preserve"> elvek kialakítás</w:t>
      </w:r>
      <w:r>
        <w:t>a</w:t>
      </w:r>
      <w:r w:rsidRPr="0005742A">
        <w:t xml:space="preserve"> során </w:t>
      </w:r>
      <w:r>
        <w:t>Képző arra volt</w:t>
      </w:r>
      <w:r w:rsidRPr="0005742A">
        <w:t xml:space="preserve"> tekintettel, hogy adatvédelmi és adatkezelési politikája teljes egészében megfeleljen a hatályos jogszabályok rendelkezéseinek, így különösen </w:t>
      </w:r>
      <w:r w:rsidR="008B60F9">
        <w:rPr>
          <w:color w:val="000000"/>
        </w:rPr>
        <w:t xml:space="preserve">az információs önrendelkezési jogról és az információszabadságról szóló </w:t>
      </w:r>
      <w:r w:rsidR="008B60F9" w:rsidRPr="0005742A">
        <w:t xml:space="preserve">a </w:t>
      </w:r>
      <w:r w:rsidR="008B60F9">
        <w:rPr>
          <w:color w:val="000000"/>
        </w:rPr>
        <w:t>2011. évi CXII. törvényben</w:t>
      </w:r>
      <w:r w:rsidRPr="0005742A">
        <w:t>, valamint az egyének védelméről a személyes adatok gépi feldolgozása során címmel ellátott 1998. évi VI. törvényben megfogalmazott és rögzítésre került kötelező erejű jogi normáknak.</w:t>
      </w:r>
      <w:r>
        <w:br/>
        <w:t>Képző</w:t>
      </w:r>
      <w:r w:rsidRPr="0005742A">
        <w:t xml:space="preserve"> visszavonhatatlan és általános körben érvényes kötelezettséget vállal arra, hogy felhasználói bármely adatának felvétele, rögzítése, kezelése előtt világos és figyelemfelkeltő módon egyértelmű közlést tesz közzé, amelyben tájékoztatja őt az adatfelvétel módjáról, céljáról és elveiről. Mindezeken túlmenően, minden olyan esetben, amikor az adatfelvételt, kezelést, rögzítést nem jogsza</w:t>
      </w:r>
      <w:r>
        <w:t>bály teszi kötelezővé, felhívja</w:t>
      </w:r>
      <w:r w:rsidRPr="0005742A">
        <w:t xml:space="preserve"> a felhasználó figyelmét az adatszolgáltatás önkéntességére. Az é</w:t>
      </w:r>
      <w:r>
        <w:t>rintettet emellett tájékoztatja</w:t>
      </w:r>
      <w:r w:rsidRPr="0005742A">
        <w:t xml:space="preserve"> az adatkezelés céljáról és arról, hogy az adatokat kik fogják kezelni, illetve feldolgozni.</w:t>
      </w:r>
      <w:r>
        <w:br/>
      </w:r>
      <w:r w:rsidRPr="0005742A">
        <w:t>Minden olyan esetben, ha a szolgáltatott adatokat az eredeti adatfelvéte</w:t>
      </w:r>
      <w:r>
        <w:t>l céljától eltérő célra kívánja</w:t>
      </w:r>
      <w:r w:rsidRPr="0005742A">
        <w:t xml:space="preserve"> felhasználni, er</w:t>
      </w:r>
      <w:r>
        <w:t>ről a felhasználót tájékoztatja</w:t>
      </w:r>
      <w:r w:rsidRPr="0005742A">
        <w:t>, és ehhez a felhasználók előzetes és ír</w:t>
      </w:r>
      <w:r>
        <w:t>ásos hozzájárulását megszerzi</w:t>
      </w:r>
      <w:r w:rsidRPr="0005742A">
        <w:t>, illetőleg leh</w:t>
      </w:r>
      <w:r>
        <w:t>etőséget biztosít</w:t>
      </w:r>
      <w:r w:rsidRPr="0005742A">
        <w:t xml:space="preserve"> számukra, hogy a felhasználást megtiltsák.</w:t>
      </w:r>
      <w:r>
        <w:br/>
      </w:r>
      <w:r w:rsidR="00EC77A6">
        <w:t xml:space="preserve">A </w:t>
      </w:r>
      <w:proofErr w:type="spellStart"/>
      <w:r w:rsidR="00EC77A6">
        <w:t>Rábeling</w:t>
      </w:r>
      <w:proofErr w:type="spellEnd"/>
      <w:r w:rsidR="00EC77A6">
        <w:t xml:space="preserve"> Felnőttoktatási Központ</w:t>
      </w:r>
      <w:r w:rsidRPr="0005742A">
        <w:t xml:space="preserve"> kötelezi magát, hogy gondoskodik az adatok biztonságáról, megteszi továbbá azokat a technikai és szervezési intézkedéseket és kialakítja </w:t>
      </w:r>
      <w:r w:rsidRPr="0005742A">
        <w:lastRenderedPageBreak/>
        <w:t>azokat az eljárási szabályokat, amelyek biztosítják, hogy a felvett, tárolt, illetve kezelt adatok védettek legyenek, illetőleg megakadályozza azok megsemmisülését és jogosulatlan felhasználását.</w:t>
      </w:r>
    </w:p>
    <w:p w:rsidR="0071597E" w:rsidRDefault="0005742A" w:rsidP="0071597E">
      <w:pPr>
        <w:pStyle w:val="Listaszerbekezds"/>
        <w:numPr>
          <w:ilvl w:val="1"/>
          <w:numId w:val="1"/>
        </w:numPr>
      </w:pPr>
      <w:r>
        <w:t xml:space="preserve">Adatvédelem: </w:t>
      </w:r>
    </w:p>
    <w:p w:rsidR="0071597E" w:rsidRPr="0071597E" w:rsidRDefault="0071597E" w:rsidP="0071597E">
      <w:pPr>
        <w:pStyle w:val="Listaszerbekezds"/>
        <w:numPr>
          <w:ilvl w:val="2"/>
          <w:numId w:val="1"/>
        </w:numPr>
      </w:pPr>
      <w:r w:rsidRPr="0071597E">
        <w:rPr>
          <w:b/>
          <w:bCs/>
        </w:rPr>
        <w:t>Új jogosultság és kód kiadása</w:t>
      </w:r>
      <w:r w:rsidRPr="0071597E">
        <w:br/>
        <w:t>A jogosultságok munkakörökhöz, beosztásokhoz, illetőleg érvényes hallgatói státuszhoz vannak rendelve. Az új belépőnek a státuszának megfel</w:t>
      </w:r>
      <w:r w:rsidR="00EC77A6">
        <w:t>elő jogosultságot, valamint az rabeling.nanoweb.hu</w:t>
      </w:r>
      <w:r w:rsidRPr="0071597E">
        <w:t xml:space="preserve"> korlátozott hozzáférésű internetes felületének használatához szükséges kódot az érintett képzésért felelős tanfolyamvezető adja ki, a tanfolyami adatlapokhoz rendelt táblázat szerint. A tanfolyamvezetők felelősek azért, hogy a kódokat azok kiadásáig illetéktelen személy ne ismerhesse meg, egyúttal pedig felhívja a kódok átvételekor a belépők figyelmét arra, hogy saját biztonságuk érdekében a lehető leghamarabb változtassák meg a számítógépes rendszer által generált kódjukat. A kódok kizárólag személyesen vehetőek át, az átvétel szabályosságának a tényét a belépő aláírásával köteles igazolni.</w:t>
      </w:r>
    </w:p>
    <w:p w:rsidR="0071597E" w:rsidRPr="0071597E" w:rsidRDefault="0071597E" w:rsidP="0071597E">
      <w:pPr>
        <w:pStyle w:val="Listaszerbekezds"/>
        <w:numPr>
          <w:ilvl w:val="2"/>
          <w:numId w:val="1"/>
        </w:numPr>
      </w:pPr>
      <w:r w:rsidRPr="0071597E">
        <w:rPr>
          <w:b/>
        </w:rPr>
        <w:t>K</w:t>
      </w:r>
      <w:r w:rsidRPr="0071597E">
        <w:rPr>
          <w:b/>
          <w:bCs/>
        </w:rPr>
        <w:t>ilépés</w:t>
      </w:r>
      <w:r w:rsidRPr="0071597E">
        <w:br/>
        <w:t>A munkatárs kilépésekor, illetőleg a hallgató érvényes státuszának lejártakor az adott képzésért felelős tanfolyamvezető gondoskodik a hozzáférés megszüntetéséről, valamint a hozzáféréshez tartozó kód érvénytelenítéséről. A hallgató külön írásos kérésére az adott képzésért felelős tanfolyamvezető igazolja a kilépő számára, hogy jogosultságát/kódját megszüntette, valamint a hatályos adatvédelmi szabályozás szerint törlendő személyes adatait a rendszerből véglegesen törölte.</w:t>
      </w:r>
    </w:p>
    <w:p w:rsidR="0071597E" w:rsidRPr="0071597E" w:rsidRDefault="0071597E" w:rsidP="0071597E">
      <w:pPr>
        <w:pStyle w:val="Listaszerbekezds"/>
        <w:numPr>
          <w:ilvl w:val="2"/>
          <w:numId w:val="1"/>
        </w:numPr>
      </w:pPr>
      <w:r w:rsidRPr="0071597E">
        <w:rPr>
          <w:b/>
          <w:bCs/>
        </w:rPr>
        <w:t>Titoktartási nyilatkozat</w:t>
      </w:r>
      <w:r w:rsidR="00EC77A6">
        <w:br/>
        <w:t xml:space="preserve">A </w:t>
      </w:r>
      <w:proofErr w:type="spellStart"/>
      <w:r w:rsidR="00EC77A6">
        <w:t>Rábeling</w:t>
      </w:r>
      <w:proofErr w:type="spellEnd"/>
      <w:r w:rsidR="00EC77A6">
        <w:t xml:space="preserve"> Felnőttképzési Központ</w:t>
      </w:r>
      <w:r w:rsidRPr="0071597E">
        <w:t xml:space="preserve"> valamennyi munkatársa, aki valamilyen jogosultsággal rendelkezik, köteles az adatvédelem betartása érdekében a Titoktartási nyilatkozat aláírására. A nyilatkozat beszedésé</w:t>
      </w:r>
      <w:r w:rsidR="00EC77A6">
        <w:t xml:space="preserve">ről a </w:t>
      </w:r>
      <w:proofErr w:type="spellStart"/>
      <w:r w:rsidR="00EC77A6">
        <w:t>Rábeling</w:t>
      </w:r>
      <w:proofErr w:type="spellEnd"/>
      <w:r w:rsidR="00EC77A6">
        <w:t xml:space="preserve"> Felnőttképzési Központ igazgatója</w:t>
      </w:r>
      <w:r w:rsidRPr="0071597E">
        <w:t xml:space="preserve"> gondoskodik a jogosultság, ill. kód kiadásával egyidejűleg. Az aláírt nyilatkozatot ezután a gazdasági vezető a saját titkárságán tartja nyilván és tárolja.</w:t>
      </w:r>
    </w:p>
    <w:p w:rsidR="0071597E" w:rsidRPr="0071597E" w:rsidRDefault="0071597E" w:rsidP="0071597E">
      <w:pPr>
        <w:pStyle w:val="Listaszerbekezds"/>
        <w:numPr>
          <w:ilvl w:val="2"/>
          <w:numId w:val="1"/>
        </w:numPr>
      </w:pPr>
      <w:r w:rsidRPr="0071597E">
        <w:rPr>
          <w:b/>
          <w:bCs/>
        </w:rPr>
        <w:t>Jogosultságok, kódok nyilvántartása</w:t>
      </w:r>
      <w:r w:rsidRPr="0071597E">
        <w:br/>
        <w:t>A jogosultságokról és a kód</w:t>
      </w:r>
      <w:r w:rsidR="00EC77A6">
        <w:t xml:space="preserve">okról a </w:t>
      </w:r>
      <w:proofErr w:type="spellStart"/>
      <w:r w:rsidR="00EC77A6">
        <w:t>Rábeling</w:t>
      </w:r>
      <w:proofErr w:type="spellEnd"/>
      <w:r w:rsidR="00EC77A6">
        <w:t xml:space="preserve"> Felnőttképzési Központ </w:t>
      </w:r>
      <w:r w:rsidRPr="0071597E">
        <w:t xml:space="preserve">gazdasági vezetője naprakész nyilvántartást vezet. </w:t>
      </w:r>
      <w:r w:rsidR="006437DC">
        <w:t>A</w:t>
      </w:r>
      <w:r w:rsidRPr="0071597E">
        <w:t>z új kódok kiadását illetve megszüntetését, a munkatársak személyéhez kapcsolódó jogosultságok változását, azok kiadásával egyidejűleg a nyilvántartásba bevezeti.</w:t>
      </w:r>
    </w:p>
    <w:p w:rsidR="0071597E" w:rsidRPr="0071597E" w:rsidRDefault="0071597E" w:rsidP="0071597E">
      <w:pPr>
        <w:pStyle w:val="Listaszerbekezds"/>
        <w:numPr>
          <w:ilvl w:val="2"/>
          <w:numId w:val="1"/>
        </w:numPr>
      </w:pPr>
      <w:r w:rsidRPr="0071597E">
        <w:rPr>
          <w:b/>
          <w:bCs/>
        </w:rPr>
        <w:t>Záró rendelkezés</w:t>
      </w:r>
      <w:r w:rsidRPr="0071597E">
        <w:br/>
        <w:t>A nyi</w:t>
      </w:r>
      <w:r w:rsidR="00EC77A6">
        <w:t xml:space="preserve">lvántartást a </w:t>
      </w:r>
      <w:proofErr w:type="spellStart"/>
      <w:r w:rsidR="00EC77A6">
        <w:t>Rábeling</w:t>
      </w:r>
      <w:proofErr w:type="spellEnd"/>
      <w:r w:rsidR="00EC77A6">
        <w:t xml:space="preserve"> Felnőttképzési Központ igazgatója időközönként ellenőrizheti</w:t>
      </w:r>
      <w:r w:rsidRPr="0071597E">
        <w:t>. A nyilvántartásba betekintési joggal kizárólag a következő munkatársak rendelkeznek: az üg</w:t>
      </w:r>
      <w:r w:rsidR="00EC77A6">
        <w:t>yvezető, a tanfolyamvezető</w:t>
      </w:r>
      <w:r w:rsidR="009F5D8C">
        <w:t>, a gazdasági igaz</w:t>
      </w:r>
      <w:r w:rsidR="00EC77A6">
        <w:t>gató.</w:t>
      </w:r>
    </w:p>
    <w:p w:rsidR="0071597E" w:rsidRPr="0071597E" w:rsidRDefault="0071597E" w:rsidP="0071597E">
      <w:pPr>
        <w:pStyle w:val="Listaszerbekezds"/>
        <w:numPr>
          <w:ilvl w:val="2"/>
          <w:numId w:val="1"/>
        </w:numPr>
      </w:pPr>
      <w:r w:rsidRPr="0071597E">
        <w:rPr>
          <w:b/>
          <w:bCs/>
        </w:rPr>
        <w:t>Érvényesség</w:t>
      </w:r>
      <w:r w:rsidRPr="0071597E">
        <w:br/>
        <w:t xml:space="preserve">Jelen adatvédelmi és adatkezelési elvek azok visszavonásáig érvényesek. Az adatvédelmi és adatkezelési elveink bárminemű változása esetén a változás </w:t>
      </w:r>
      <w:proofErr w:type="spellStart"/>
      <w:r w:rsidRPr="0071597E">
        <w:t>tényéről</w:t>
      </w:r>
      <w:proofErr w:type="spellEnd"/>
      <w:r w:rsidRPr="0071597E">
        <w:t xml:space="preserve"> </w:t>
      </w:r>
      <w:r w:rsidR="006437DC">
        <w:t xml:space="preserve">Képző </w:t>
      </w:r>
      <w:r w:rsidRPr="0071597E">
        <w:t>az összes jogosultat ír</w:t>
      </w:r>
      <w:r w:rsidR="006437DC">
        <w:t>ásban (E-mail üzenet) értesíti</w:t>
      </w:r>
      <w:r w:rsidRPr="0071597E">
        <w:t xml:space="preserve"> és azt a </w:t>
      </w:r>
      <w:r w:rsidR="006437DC">
        <w:t>honlapon</w:t>
      </w:r>
      <w:r w:rsidRPr="0071597E">
        <w:t xml:space="preserve"> is jól látha</w:t>
      </w:r>
      <w:r w:rsidR="006437DC">
        <w:t>tó helyen közzéteszi.</w:t>
      </w:r>
    </w:p>
    <w:p w:rsidR="0005742A" w:rsidRPr="0005742A" w:rsidRDefault="0005742A" w:rsidP="0071597E"/>
    <w:sectPr w:rsidR="0005742A" w:rsidRPr="0005742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0C5" w:rsidRDefault="001D20C5" w:rsidP="00CD0050">
      <w:pPr>
        <w:spacing w:after="0" w:line="240" w:lineRule="auto"/>
      </w:pPr>
      <w:r>
        <w:separator/>
      </w:r>
    </w:p>
  </w:endnote>
  <w:endnote w:type="continuationSeparator" w:id="0">
    <w:p w:rsidR="001D20C5" w:rsidRDefault="001D20C5" w:rsidP="00CD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7735"/>
      <w:docPartObj>
        <w:docPartGallery w:val="Page Numbers (Bottom of Page)"/>
        <w:docPartUnique/>
      </w:docPartObj>
    </w:sdtPr>
    <w:sdtEndPr/>
    <w:sdtContent>
      <w:p w:rsidR="00D42B54" w:rsidRDefault="00D42B54">
        <w:pPr>
          <w:pStyle w:val="llb"/>
          <w:jc w:val="right"/>
        </w:pPr>
        <w:r>
          <w:fldChar w:fldCharType="begin"/>
        </w:r>
        <w:r>
          <w:instrText>PAGE   \* MERGEFORMAT</w:instrText>
        </w:r>
        <w:r>
          <w:fldChar w:fldCharType="separate"/>
        </w:r>
        <w:r w:rsidR="00DC1416">
          <w:rPr>
            <w:noProof/>
          </w:rPr>
          <w:t>5</w:t>
        </w:r>
        <w:r>
          <w:fldChar w:fldCharType="end"/>
        </w:r>
      </w:p>
    </w:sdtContent>
  </w:sdt>
  <w:p w:rsidR="00CD0050" w:rsidRDefault="00CD005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0C5" w:rsidRDefault="001D20C5" w:rsidP="00CD0050">
      <w:pPr>
        <w:spacing w:after="0" w:line="240" w:lineRule="auto"/>
      </w:pPr>
      <w:r>
        <w:separator/>
      </w:r>
    </w:p>
  </w:footnote>
  <w:footnote w:type="continuationSeparator" w:id="0">
    <w:p w:rsidR="001D20C5" w:rsidRDefault="001D20C5" w:rsidP="00CD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DF" w:rsidRDefault="00FF34DF" w:rsidP="00CD0050">
    <w:pPr>
      <w:pStyle w:val="lfej"/>
      <w:tabs>
        <w:tab w:val="clear" w:pos="9072"/>
      </w:tabs>
      <w:rPr>
        <w:caps/>
        <w:noProof/>
        <w:color w:val="808080" w:themeColor="background1" w:themeShade="80"/>
        <w:sz w:val="20"/>
        <w:szCs w:val="20"/>
        <w:lang w:eastAsia="hu-HU"/>
      </w:rPr>
    </w:pPr>
    <w:r>
      <w:rPr>
        <w:caps/>
        <w:noProof/>
        <w:color w:val="808080" w:themeColor="background1" w:themeShade="80"/>
        <w:sz w:val="20"/>
        <w:szCs w:val="20"/>
        <w:lang w:eastAsia="hu-HU"/>
      </w:rPr>
      <w:t xml:space="preserve">Rábeling </w:t>
    </w:r>
  </w:p>
  <w:p w:rsidR="00FF34DF" w:rsidRDefault="00FF34DF" w:rsidP="00CD0050">
    <w:pPr>
      <w:pStyle w:val="lfej"/>
      <w:tabs>
        <w:tab w:val="clear" w:pos="9072"/>
      </w:tabs>
      <w:rPr>
        <w:caps/>
        <w:noProof/>
        <w:color w:val="808080" w:themeColor="background1" w:themeShade="80"/>
        <w:sz w:val="20"/>
        <w:szCs w:val="20"/>
        <w:lang w:eastAsia="hu-HU"/>
      </w:rPr>
    </w:pPr>
    <w:r>
      <w:rPr>
        <w:caps/>
        <w:noProof/>
        <w:color w:val="808080" w:themeColor="background1" w:themeShade="80"/>
        <w:sz w:val="20"/>
        <w:szCs w:val="20"/>
        <w:lang w:eastAsia="hu-HU"/>
      </w:rPr>
      <w:t>Felnőttképzési Központ</w:t>
    </w:r>
  </w:p>
  <w:p w:rsidR="00FF34DF" w:rsidRDefault="00FF34DF" w:rsidP="00CD0050">
    <w:pPr>
      <w:pStyle w:val="lfej"/>
      <w:tabs>
        <w:tab w:val="clear" w:pos="9072"/>
      </w:tabs>
      <w:rPr>
        <w:caps/>
        <w:noProof/>
        <w:color w:val="808080" w:themeColor="background1" w:themeShade="80"/>
        <w:sz w:val="20"/>
        <w:szCs w:val="20"/>
        <w:lang w:eastAsia="hu-HU"/>
      </w:rPr>
    </w:pPr>
  </w:p>
  <w:p w:rsidR="00FF34DF" w:rsidRDefault="00FF34DF" w:rsidP="00CD0050">
    <w:pPr>
      <w:pStyle w:val="lfej"/>
      <w:tabs>
        <w:tab w:val="clear" w:pos="9072"/>
      </w:tabs>
      <w:rPr>
        <w:caps/>
        <w:noProof/>
        <w:color w:val="808080" w:themeColor="background1" w:themeShade="80"/>
        <w:sz w:val="20"/>
        <w:szCs w:val="20"/>
        <w:lang w:eastAsia="hu-HU"/>
      </w:rPr>
    </w:pPr>
  </w:p>
  <w:p w:rsidR="00FF34DF" w:rsidRDefault="00FF34DF" w:rsidP="00CD0050">
    <w:pPr>
      <w:pStyle w:val="lfej"/>
      <w:tabs>
        <w:tab w:val="clear" w:pos="9072"/>
      </w:tabs>
      <w:rPr>
        <w:caps/>
        <w:noProof/>
        <w:color w:val="808080" w:themeColor="background1" w:themeShade="80"/>
        <w:sz w:val="20"/>
        <w:szCs w:val="20"/>
        <w:lang w:eastAsia="hu-HU"/>
      </w:rPr>
    </w:pPr>
  </w:p>
  <w:p w:rsidR="00CD0050" w:rsidRPr="00CD0050" w:rsidRDefault="00CD0050" w:rsidP="00CD0050">
    <w:pPr>
      <w:pStyle w:val="lfej"/>
      <w:tabs>
        <w:tab w:val="clear" w:pos="9072"/>
      </w:tabs>
      <w:rPr>
        <w:b/>
      </w:rPr>
    </w:pPr>
    <w:r>
      <w:tab/>
    </w:r>
    <w:r>
      <w:rPr>
        <w:b/>
      </w:rPr>
      <w:t>ÁLTALÁNOS SZERZŐDÉSI FELTÉTELEK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A0A1C"/>
    <w:multiLevelType w:val="multilevel"/>
    <w:tmpl w:val="CCC05D1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F919D3"/>
    <w:multiLevelType w:val="multilevel"/>
    <w:tmpl w:val="11589F7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955F10"/>
    <w:multiLevelType w:val="multilevel"/>
    <w:tmpl w:val="6B4A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E4943"/>
    <w:multiLevelType w:val="multilevel"/>
    <w:tmpl w:val="B4CA47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D00300"/>
    <w:multiLevelType w:val="multilevel"/>
    <w:tmpl w:val="8672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37340B"/>
    <w:multiLevelType w:val="hybridMultilevel"/>
    <w:tmpl w:val="2108882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3C3D2075"/>
    <w:multiLevelType w:val="multilevel"/>
    <w:tmpl w:val="CCC05D1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3E97DE5"/>
    <w:multiLevelType w:val="multilevel"/>
    <w:tmpl w:val="9BE87B7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D431C4"/>
    <w:multiLevelType w:val="multilevel"/>
    <w:tmpl w:val="D806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83CCC"/>
    <w:multiLevelType w:val="multilevel"/>
    <w:tmpl w:val="B4CA47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F12965"/>
    <w:multiLevelType w:val="multilevel"/>
    <w:tmpl w:val="A7AC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9355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3"/>
  </w:num>
  <w:num w:numId="4">
    <w:abstractNumId w:val="2"/>
  </w:num>
  <w:num w:numId="5">
    <w:abstractNumId w:val="10"/>
  </w:num>
  <w:num w:numId="6">
    <w:abstractNumId w:val="4"/>
  </w:num>
  <w:num w:numId="7">
    <w:abstractNumId w:val="8"/>
  </w:num>
  <w:num w:numId="8">
    <w:abstractNumId w:val="9"/>
  </w:num>
  <w:num w:numId="9">
    <w:abstractNumId w:val="6"/>
  </w:num>
  <w:num w:numId="10">
    <w:abstractNumId w:val="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50"/>
    <w:rsid w:val="00010039"/>
    <w:rsid w:val="00023FB6"/>
    <w:rsid w:val="0005742A"/>
    <w:rsid w:val="00083EC2"/>
    <w:rsid w:val="00093C85"/>
    <w:rsid w:val="000A710C"/>
    <w:rsid w:val="000B4E88"/>
    <w:rsid w:val="001B4CC8"/>
    <w:rsid w:val="001D20C5"/>
    <w:rsid w:val="001F23C0"/>
    <w:rsid w:val="0024746B"/>
    <w:rsid w:val="00252056"/>
    <w:rsid w:val="00346BF6"/>
    <w:rsid w:val="003D0E59"/>
    <w:rsid w:val="00430C42"/>
    <w:rsid w:val="0044760F"/>
    <w:rsid w:val="004A6CD7"/>
    <w:rsid w:val="006437DC"/>
    <w:rsid w:val="006644E0"/>
    <w:rsid w:val="006700DC"/>
    <w:rsid w:val="0071597E"/>
    <w:rsid w:val="00716B90"/>
    <w:rsid w:val="00766DD6"/>
    <w:rsid w:val="00796A2C"/>
    <w:rsid w:val="007F7DC4"/>
    <w:rsid w:val="008B60F9"/>
    <w:rsid w:val="00902A74"/>
    <w:rsid w:val="009A0EB8"/>
    <w:rsid w:val="009A2EAE"/>
    <w:rsid w:val="009A777F"/>
    <w:rsid w:val="009B6FEA"/>
    <w:rsid w:val="009F5D8C"/>
    <w:rsid w:val="00AC3826"/>
    <w:rsid w:val="00B01F8B"/>
    <w:rsid w:val="00BC5C61"/>
    <w:rsid w:val="00C3190D"/>
    <w:rsid w:val="00C747EE"/>
    <w:rsid w:val="00C9650E"/>
    <w:rsid w:val="00CD0050"/>
    <w:rsid w:val="00D42B54"/>
    <w:rsid w:val="00D447F5"/>
    <w:rsid w:val="00D52E3A"/>
    <w:rsid w:val="00D84841"/>
    <w:rsid w:val="00DB059B"/>
    <w:rsid w:val="00DC1416"/>
    <w:rsid w:val="00E07273"/>
    <w:rsid w:val="00E46D78"/>
    <w:rsid w:val="00E5739D"/>
    <w:rsid w:val="00E966A4"/>
    <w:rsid w:val="00EC107D"/>
    <w:rsid w:val="00EC77A6"/>
    <w:rsid w:val="00EE3737"/>
    <w:rsid w:val="00F57277"/>
    <w:rsid w:val="00FF34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6B43D7-9B55-4213-9270-231E8FE3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D0050"/>
    <w:pPr>
      <w:tabs>
        <w:tab w:val="center" w:pos="4536"/>
        <w:tab w:val="right" w:pos="9072"/>
      </w:tabs>
      <w:spacing w:after="0" w:line="240" w:lineRule="auto"/>
    </w:pPr>
  </w:style>
  <w:style w:type="character" w:customStyle="1" w:styleId="lfejChar">
    <w:name w:val="Élőfej Char"/>
    <w:basedOn w:val="Bekezdsalapbettpusa"/>
    <w:link w:val="lfej"/>
    <w:uiPriority w:val="99"/>
    <w:rsid w:val="00CD0050"/>
  </w:style>
  <w:style w:type="paragraph" w:styleId="llb">
    <w:name w:val="footer"/>
    <w:basedOn w:val="Norml"/>
    <w:link w:val="llbChar"/>
    <w:uiPriority w:val="99"/>
    <w:unhideWhenUsed/>
    <w:rsid w:val="00CD0050"/>
    <w:pPr>
      <w:tabs>
        <w:tab w:val="center" w:pos="4536"/>
        <w:tab w:val="right" w:pos="9072"/>
      </w:tabs>
      <w:spacing w:after="0" w:line="240" w:lineRule="auto"/>
    </w:pPr>
  </w:style>
  <w:style w:type="character" w:customStyle="1" w:styleId="llbChar">
    <w:name w:val="Élőláb Char"/>
    <w:basedOn w:val="Bekezdsalapbettpusa"/>
    <w:link w:val="llb"/>
    <w:uiPriority w:val="99"/>
    <w:rsid w:val="00CD0050"/>
  </w:style>
  <w:style w:type="paragraph" w:styleId="Listaszerbekezds">
    <w:name w:val="List Paragraph"/>
    <w:basedOn w:val="Norml"/>
    <w:uiPriority w:val="34"/>
    <w:qFormat/>
    <w:rsid w:val="00CD0050"/>
    <w:pPr>
      <w:ind w:left="720"/>
      <w:contextualSpacing/>
    </w:pPr>
  </w:style>
  <w:style w:type="character" w:styleId="Hiperhivatkozs">
    <w:name w:val="Hyperlink"/>
    <w:basedOn w:val="Bekezdsalapbettpusa"/>
    <w:uiPriority w:val="99"/>
    <w:unhideWhenUsed/>
    <w:rsid w:val="00CD0050"/>
    <w:rPr>
      <w:color w:val="0563C1" w:themeColor="hyperlink"/>
      <w:u w:val="single"/>
    </w:rPr>
  </w:style>
  <w:style w:type="paragraph" w:styleId="NormlWeb">
    <w:name w:val="Normal (Web)"/>
    <w:basedOn w:val="Norml"/>
    <w:uiPriority w:val="99"/>
    <w:semiHidden/>
    <w:unhideWhenUsed/>
    <w:rsid w:val="00BC5C61"/>
    <w:pPr>
      <w:spacing w:before="100" w:beforeAutospacing="1" w:after="100" w:afterAutospacing="1" w:line="240" w:lineRule="auto"/>
    </w:pPr>
    <w:rPr>
      <w:rFonts w:ascii="Calibri" w:hAnsi="Calibri" w:cs="Times New Roman"/>
    </w:rPr>
  </w:style>
  <w:style w:type="paragraph" w:styleId="Jegyzetszveg">
    <w:name w:val="annotation text"/>
    <w:basedOn w:val="Norml"/>
    <w:link w:val="JegyzetszvegChar"/>
    <w:uiPriority w:val="99"/>
    <w:semiHidden/>
    <w:unhideWhenUsed/>
    <w:rsid w:val="009F5D8C"/>
    <w:pPr>
      <w:spacing w:line="240" w:lineRule="auto"/>
    </w:pPr>
    <w:rPr>
      <w:sz w:val="20"/>
      <w:szCs w:val="20"/>
    </w:rPr>
  </w:style>
  <w:style w:type="character" w:customStyle="1" w:styleId="JegyzetszvegChar">
    <w:name w:val="Jegyzetszöveg Char"/>
    <w:basedOn w:val="Bekezdsalapbettpusa"/>
    <w:link w:val="Jegyzetszveg"/>
    <w:uiPriority w:val="99"/>
    <w:semiHidden/>
    <w:rsid w:val="009F5D8C"/>
    <w:rPr>
      <w:sz w:val="20"/>
      <w:szCs w:val="20"/>
    </w:rPr>
  </w:style>
  <w:style w:type="paragraph" w:styleId="Buborkszveg">
    <w:name w:val="Balloon Text"/>
    <w:basedOn w:val="Norml"/>
    <w:link w:val="BuborkszvegChar"/>
    <w:uiPriority w:val="99"/>
    <w:semiHidden/>
    <w:unhideWhenUsed/>
    <w:rsid w:val="00E5739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57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728">
      <w:bodyDiv w:val="1"/>
      <w:marLeft w:val="0"/>
      <w:marRight w:val="0"/>
      <w:marTop w:val="0"/>
      <w:marBottom w:val="0"/>
      <w:divBdr>
        <w:top w:val="none" w:sz="0" w:space="0" w:color="auto"/>
        <w:left w:val="none" w:sz="0" w:space="0" w:color="auto"/>
        <w:bottom w:val="none" w:sz="0" w:space="0" w:color="auto"/>
        <w:right w:val="none" w:sz="0" w:space="0" w:color="auto"/>
      </w:divBdr>
    </w:div>
    <w:div w:id="176619837">
      <w:bodyDiv w:val="1"/>
      <w:marLeft w:val="0"/>
      <w:marRight w:val="0"/>
      <w:marTop w:val="0"/>
      <w:marBottom w:val="0"/>
      <w:divBdr>
        <w:top w:val="none" w:sz="0" w:space="0" w:color="auto"/>
        <w:left w:val="none" w:sz="0" w:space="0" w:color="auto"/>
        <w:bottom w:val="none" w:sz="0" w:space="0" w:color="auto"/>
        <w:right w:val="none" w:sz="0" w:space="0" w:color="auto"/>
      </w:divBdr>
    </w:div>
    <w:div w:id="281234159">
      <w:bodyDiv w:val="1"/>
      <w:marLeft w:val="0"/>
      <w:marRight w:val="0"/>
      <w:marTop w:val="0"/>
      <w:marBottom w:val="0"/>
      <w:divBdr>
        <w:top w:val="none" w:sz="0" w:space="0" w:color="auto"/>
        <w:left w:val="none" w:sz="0" w:space="0" w:color="auto"/>
        <w:bottom w:val="none" w:sz="0" w:space="0" w:color="auto"/>
        <w:right w:val="none" w:sz="0" w:space="0" w:color="auto"/>
      </w:divBdr>
    </w:div>
    <w:div w:id="535657348">
      <w:bodyDiv w:val="1"/>
      <w:marLeft w:val="0"/>
      <w:marRight w:val="0"/>
      <w:marTop w:val="0"/>
      <w:marBottom w:val="0"/>
      <w:divBdr>
        <w:top w:val="none" w:sz="0" w:space="0" w:color="auto"/>
        <w:left w:val="none" w:sz="0" w:space="0" w:color="auto"/>
        <w:bottom w:val="none" w:sz="0" w:space="0" w:color="auto"/>
        <w:right w:val="none" w:sz="0" w:space="0" w:color="auto"/>
      </w:divBdr>
    </w:div>
    <w:div w:id="707072485">
      <w:bodyDiv w:val="1"/>
      <w:marLeft w:val="0"/>
      <w:marRight w:val="0"/>
      <w:marTop w:val="0"/>
      <w:marBottom w:val="0"/>
      <w:divBdr>
        <w:top w:val="none" w:sz="0" w:space="0" w:color="auto"/>
        <w:left w:val="none" w:sz="0" w:space="0" w:color="auto"/>
        <w:bottom w:val="none" w:sz="0" w:space="0" w:color="auto"/>
        <w:right w:val="none" w:sz="0" w:space="0" w:color="auto"/>
      </w:divBdr>
    </w:div>
    <w:div w:id="976226922">
      <w:bodyDiv w:val="1"/>
      <w:marLeft w:val="0"/>
      <w:marRight w:val="0"/>
      <w:marTop w:val="0"/>
      <w:marBottom w:val="0"/>
      <w:divBdr>
        <w:top w:val="none" w:sz="0" w:space="0" w:color="auto"/>
        <w:left w:val="none" w:sz="0" w:space="0" w:color="auto"/>
        <w:bottom w:val="none" w:sz="0" w:space="0" w:color="auto"/>
        <w:right w:val="none" w:sz="0" w:space="0" w:color="auto"/>
      </w:divBdr>
    </w:div>
    <w:div w:id="1213536254">
      <w:bodyDiv w:val="1"/>
      <w:marLeft w:val="0"/>
      <w:marRight w:val="0"/>
      <w:marTop w:val="0"/>
      <w:marBottom w:val="0"/>
      <w:divBdr>
        <w:top w:val="none" w:sz="0" w:space="0" w:color="auto"/>
        <w:left w:val="none" w:sz="0" w:space="0" w:color="auto"/>
        <w:bottom w:val="none" w:sz="0" w:space="0" w:color="auto"/>
        <w:right w:val="none" w:sz="0" w:space="0" w:color="auto"/>
      </w:divBdr>
    </w:div>
    <w:div w:id="1743603472">
      <w:bodyDiv w:val="1"/>
      <w:marLeft w:val="0"/>
      <w:marRight w:val="0"/>
      <w:marTop w:val="0"/>
      <w:marBottom w:val="0"/>
      <w:divBdr>
        <w:top w:val="none" w:sz="0" w:space="0" w:color="auto"/>
        <w:left w:val="none" w:sz="0" w:space="0" w:color="auto"/>
        <w:bottom w:val="none" w:sz="0" w:space="0" w:color="auto"/>
        <w:right w:val="none" w:sz="0" w:space="0" w:color="auto"/>
      </w:divBdr>
    </w:div>
    <w:div w:id="21060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beling.nanoweb.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eling.nanoweb.hu/vizsgakozpo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ve.hu" TargetMode="External"/><Relationship Id="rId4" Type="http://schemas.openxmlformats.org/officeDocument/2006/relationships/settings" Target="settings.xml"/><Relationship Id="rId9" Type="http://schemas.openxmlformats.org/officeDocument/2006/relationships/hyperlink" Target="http://www.nive.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2D38-B7BB-437C-AA2F-EE17080D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4222</Words>
  <Characters>29133</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éRVÉNYES: 2015. SZEPTEMBER 1-TŐL</vt:lpstr>
    </vt:vector>
  </TitlesOfParts>
  <Company/>
  <LinksUpToDate>false</LinksUpToDate>
  <CharactersWithSpaces>33289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éRVÉNYES: 2016. június 1-TŐL</dc:title>
  <dc:subject/>
  <dc:creator>Judit</dc:creator>
  <cp:keywords/>
  <dc:description/>
  <cp:lastModifiedBy>Rábavölgyi Adrienn</cp:lastModifiedBy>
  <cp:revision>10</cp:revision>
  <cp:lastPrinted>2016-06-13T09:47:00Z</cp:lastPrinted>
  <dcterms:created xsi:type="dcterms:W3CDTF">2016-06-13T09:46:00Z</dcterms:created>
  <dcterms:modified xsi:type="dcterms:W3CDTF">2016-06-13T11:02:00Z</dcterms:modified>
</cp:coreProperties>
</file>